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FEE6FC" w14:textId="77777777" w:rsidR="00E17A5D" w:rsidRPr="00D229EA" w:rsidRDefault="00E17A5D" w:rsidP="00D229EA">
      <w:pPr>
        <w:pStyle w:val="NoSpacing"/>
        <w:jc w:val="center"/>
        <w:rPr>
          <w:rFonts w:asciiTheme="minorHAnsi" w:hAnsiTheme="minorHAnsi" w:cstheme="minorHAnsi"/>
          <w:b/>
          <w:sz w:val="28"/>
          <w:szCs w:val="28"/>
          <w:lang w:val="en-GB"/>
        </w:rPr>
      </w:pPr>
      <w:r w:rsidRPr="00D229EA">
        <w:rPr>
          <w:rFonts w:asciiTheme="minorHAnsi" w:hAnsiTheme="minorHAnsi" w:cstheme="minorHAnsi"/>
          <w:b/>
          <w:sz w:val="28"/>
          <w:szCs w:val="28"/>
          <w:lang w:val="en-GB"/>
        </w:rPr>
        <w:t>Person Specification</w:t>
      </w:r>
    </w:p>
    <w:p w14:paraId="4EFEE6FD" w14:textId="77777777" w:rsidR="00F617A3" w:rsidRDefault="00F617A3" w:rsidP="00F617A3">
      <w:pPr>
        <w:pStyle w:val="NoSpacing"/>
        <w:rPr>
          <w:rFonts w:asciiTheme="minorHAnsi" w:hAnsiTheme="minorHAnsi" w:cstheme="minorHAnsi"/>
          <w:b/>
          <w:sz w:val="24"/>
          <w:szCs w:val="28"/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7619"/>
      </w:tblGrid>
      <w:tr w:rsidR="00F617A3" w14:paraId="4EFEE700" w14:textId="77777777" w:rsidTr="007F1596">
        <w:trPr>
          <w:trHeight w:val="454"/>
        </w:trPr>
        <w:tc>
          <w:tcPr>
            <w:tcW w:w="2127" w:type="dxa"/>
            <w:vAlign w:val="center"/>
          </w:tcPr>
          <w:p w14:paraId="4EFEE6FE" w14:textId="79E5AB7E" w:rsidR="00F617A3" w:rsidRDefault="00F617A3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>Post:</w:t>
            </w:r>
            <w:r w:rsidR="00C5691D"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 xml:space="preserve"> </w:t>
            </w:r>
          </w:p>
        </w:tc>
        <w:tc>
          <w:tcPr>
            <w:tcW w:w="7619" w:type="dxa"/>
            <w:vAlign w:val="center"/>
          </w:tcPr>
          <w:p w14:paraId="4EFEE6FF" w14:textId="1AD16F20" w:rsidR="00F617A3" w:rsidRDefault="00C61177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 xml:space="preserve">Teacher of </w:t>
            </w:r>
            <w:r w:rsidR="00867069"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>Sport and Public Services</w:t>
            </w:r>
          </w:p>
        </w:tc>
      </w:tr>
      <w:tr w:rsidR="00F617A3" w14:paraId="4EFEE703" w14:textId="77777777" w:rsidTr="007F1596">
        <w:trPr>
          <w:trHeight w:val="454"/>
        </w:trPr>
        <w:tc>
          <w:tcPr>
            <w:tcW w:w="2127" w:type="dxa"/>
            <w:vAlign w:val="center"/>
          </w:tcPr>
          <w:p w14:paraId="4EFEE701" w14:textId="442C7A21" w:rsidR="00F617A3" w:rsidRDefault="00F617A3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>Responsible to:</w:t>
            </w:r>
            <w:r w:rsidR="00C5691D"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 xml:space="preserve"> </w:t>
            </w:r>
          </w:p>
        </w:tc>
        <w:tc>
          <w:tcPr>
            <w:tcW w:w="7619" w:type="dxa"/>
            <w:vAlign w:val="center"/>
          </w:tcPr>
          <w:p w14:paraId="4EFEE702" w14:textId="17CB9CBD" w:rsidR="00F617A3" w:rsidRDefault="007F1596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>Head of Department</w:t>
            </w:r>
          </w:p>
        </w:tc>
      </w:tr>
    </w:tbl>
    <w:p w14:paraId="4EFEE704" w14:textId="77777777" w:rsidR="00F617A3" w:rsidRPr="00F617A3" w:rsidRDefault="00F617A3" w:rsidP="00F617A3">
      <w:pPr>
        <w:pStyle w:val="NoSpacing"/>
        <w:rPr>
          <w:rFonts w:asciiTheme="minorHAnsi" w:hAnsiTheme="minorHAnsi" w:cstheme="minorHAnsi"/>
          <w:b/>
          <w:sz w:val="24"/>
          <w:szCs w:val="28"/>
          <w:lang w:val="en-GB"/>
        </w:rPr>
      </w:pPr>
    </w:p>
    <w:tbl>
      <w:tblPr>
        <w:tblpPr w:leftFromText="180" w:rightFromText="180" w:vertAnchor="text" w:horzAnchor="margin" w:tblpXSpec="right" w:tblpY="-76"/>
        <w:tblW w:w="3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0"/>
        <w:gridCol w:w="1800"/>
      </w:tblGrid>
      <w:tr w:rsidR="00E17A5D" w:rsidRPr="007A7CA4" w14:paraId="4EFEE707" w14:textId="77777777" w:rsidTr="00F617A3">
        <w:tc>
          <w:tcPr>
            <w:tcW w:w="1620" w:type="dxa"/>
          </w:tcPr>
          <w:p w14:paraId="4EFEE705" w14:textId="77777777" w:rsidR="00E17A5D" w:rsidRPr="007A7CA4" w:rsidRDefault="00E17A5D" w:rsidP="00F617A3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E: Essential</w:t>
            </w:r>
          </w:p>
        </w:tc>
        <w:tc>
          <w:tcPr>
            <w:tcW w:w="1800" w:type="dxa"/>
          </w:tcPr>
          <w:p w14:paraId="4EFEE706" w14:textId="77777777" w:rsidR="00E17A5D" w:rsidRPr="007A7CA4" w:rsidRDefault="00E17A5D" w:rsidP="00F617A3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D: Desirable</w:t>
            </w:r>
          </w:p>
        </w:tc>
      </w:tr>
    </w:tbl>
    <w:p w14:paraId="4EFEE708" w14:textId="77777777" w:rsidR="00E17A5D" w:rsidRPr="007A7CA4" w:rsidRDefault="00E17A5D" w:rsidP="00E17A5D">
      <w:pPr>
        <w:rPr>
          <w:rFonts w:ascii="Calibri" w:hAnsi="Calibri" w:cs="Arial"/>
          <w:sz w:val="24"/>
          <w:szCs w:val="24"/>
          <w:lang w:val="en-GB"/>
        </w:rPr>
      </w:pPr>
    </w:p>
    <w:tbl>
      <w:tblPr>
        <w:tblW w:w="5266" w:type="pct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69"/>
        <w:gridCol w:w="523"/>
        <w:gridCol w:w="523"/>
        <w:gridCol w:w="2639"/>
      </w:tblGrid>
      <w:tr w:rsidR="00E17A5D" w:rsidRPr="007A7CA4" w14:paraId="4EFEE70D" w14:textId="77777777" w:rsidTr="00E17A5D">
        <w:trPr>
          <w:trHeight w:val="680"/>
        </w:trPr>
        <w:tc>
          <w:tcPr>
            <w:tcW w:w="3203" w:type="pct"/>
            <w:shd w:val="clear" w:color="auto" w:fill="C0C0C0"/>
            <w:vAlign w:val="center"/>
          </w:tcPr>
          <w:p w14:paraId="4EFEE709" w14:textId="77777777" w:rsidR="00E17A5D" w:rsidRPr="007A7CA4" w:rsidRDefault="00E17A5D" w:rsidP="00E17A5D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Criteria</w:t>
            </w:r>
          </w:p>
        </w:tc>
        <w:tc>
          <w:tcPr>
            <w:tcW w:w="255" w:type="pct"/>
            <w:shd w:val="clear" w:color="auto" w:fill="C0C0C0"/>
            <w:vAlign w:val="center"/>
          </w:tcPr>
          <w:p w14:paraId="4EFEE70A" w14:textId="77777777" w:rsidR="00E17A5D" w:rsidRPr="007A7CA4" w:rsidRDefault="00E17A5D" w:rsidP="00E17A5D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E</w:t>
            </w:r>
          </w:p>
        </w:tc>
        <w:tc>
          <w:tcPr>
            <w:tcW w:w="255" w:type="pct"/>
            <w:shd w:val="clear" w:color="auto" w:fill="C0C0C0"/>
            <w:vAlign w:val="center"/>
          </w:tcPr>
          <w:p w14:paraId="4EFEE70B" w14:textId="77777777" w:rsidR="00E17A5D" w:rsidRPr="007A7CA4" w:rsidRDefault="00E17A5D" w:rsidP="00E17A5D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D</w:t>
            </w:r>
          </w:p>
        </w:tc>
        <w:tc>
          <w:tcPr>
            <w:tcW w:w="1287" w:type="pct"/>
            <w:shd w:val="clear" w:color="auto" w:fill="C0C0C0"/>
            <w:vAlign w:val="center"/>
          </w:tcPr>
          <w:p w14:paraId="4EFEE70C" w14:textId="77777777" w:rsidR="00E17A5D" w:rsidRPr="007A7CA4" w:rsidRDefault="00E17A5D" w:rsidP="00E17A5D">
            <w:pPr>
              <w:jc w:val="center"/>
              <w:rPr>
                <w:rFonts w:ascii="Calibri" w:hAnsi="Calibri" w:cs="Arial"/>
                <w:b/>
                <w:caps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Method of Assessment</w:t>
            </w:r>
          </w:p>
        </w:tc>
      </w:tr>
      <w:tr w:rsidR="00E17A5D" w:rsidRPr="007A7CA4" w14:paraId="4EFEE70F" w14:textId="77777777" w:rsidTr="007A7CA4">
        <w:trPr>
          <w:trHeight w:val="51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4EFEE70E" w14:textId="77777777" w:rsidR="00E17A5D" w:rsidRPr="007A7CA4" w:rsidRDefault="00E17A5D" w:rsidP="00E17A5D">
            <w:pPr>
              <w:tabs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u w:val="single"/>
                <w:lang w:val="en-GB"/>
              </w:rPr>
              <w:t>Formal Qualifications</w:t>
            </w:r>
          </w:p>
        </w:tc>
      </w:tr>
      <w:tr w:rsidR="00E17A5D" w:rsidRPr="007A7CA4" w14:paraId="4EFEE714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10" w14:textId="77777777" w:rsidR="00E17A5D" w:rsidRPr="007A7CA4" w:rsidRDefault="00E17A5D" w:rsidP="00E17A5D">
            <w:pPr>
              <w:numPr>
                <w:ilvl w:val="0"/>
                <w:numId w:val="6"/>
              </w:numPr>
              <w:tabs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 xml:space="preserve">Appropriate teaching qualification </w:t>
            </w:r>
          </w:p>
        </w:tc>
        <w:tc>
          <w:tcPr>
            <w:tcW w:w="255" w:type="pct"/>
            <w:vAlign w:val="center"/>
          </w:tcPr>
          <w:p w14:paraId="4EFEE711" w14:textId="77777777" w:rsidR="00E17A5D" w:rsidRPr="007A7CA4" w:rsidRDefault="00E17A5D" w:rsidP="007A7CA4">
            <w:pPr>
              <w:numPr>
                <w:ilvl w:val="0"/>
                <w:numId w:val="8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12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13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</w:t>
            </w:r>
          </w:p>
        </w:tc>
      </w:tr>
      <w:tr w:rsidR="00E17A5D" w:rsidRPr="007A7CA4" w14:paraId="4EFEE719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15" w14:textId="77777777" w:rsidR="00E17A5D" w:rsidRPr="007A7CA4" w:rsidRDefault="00E17A5D" w:rsidP="00E17A5D">
            <w:pPr>
              <w:numPr>
                <w:ilvl w:val="0"/>
                <w:numId w:val="6"/>
              </w:numPr>
              <w:tabs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 relevant higher education qualification</w:t>
            </w:r>
          </w:p>
        </w:tc>
        <w:tc>
          <w:tcPr>
            <w:tcW w:w="255" w:type="pct"/>
            <w:vAlign w:val="center"/>
          </w:tcPr>
          <w:p w14:paraId="4EFEE716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17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18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</w:t>
            </w:r>
          </w:p>
        </w:tc>
      </w:tr>
      <w:tr w:rsidR="00E17A5D" w:rsidRPr="007A7CA4" w14:paraId="4EFEE71E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1A" w14:textId="77777777" w:rsidR="00E17A5D" w:rsidRPr="007A7CA4" w:rsidRDefault="00E17A5D" w:rsidP="00E17A5D">
            <w:pPr>
              <w:numPr>
                <w:ilvl w:val="0"/>
                <w:numId w:val="6"/>
              </w:numPr>
              <w:tabs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Evidence of continuing personal and professional    development</w:t>
            </w:r>
          </w:p>
        </w:tc>
        <w:tc>
          <w:tcPr>
            <w:tcW w:w="255" w:type="pct"/>
            <w:vAlign w:val="center"/>
          </w:tcPr>
          <w:p w14:paraId="4EFEE71B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1C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1D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</w:t>
            </w:r>
          </w:p>
        </w:tc>
      </w:tr>
      <w:tr w:rsidR="00E17A5D" w:rsidRPr="007A7CA4" w14:paraId="4EFEE720" w14:textId="77777777" w:rsidTr="007A7CA4">
        <w:trPr>
          <w:trHeight w:val="51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4EFEE71F" w14:textId="77777777" w:rsidR="00E17A5D" w:rsidRPr="007A7CA4" w:rsidRDefault="00E17A5D" w:rsidP="00E17A5D">
            <w:pPr>
              <w:tabs>
                <w:tab w:val="num" w:pos="180"/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u w:val="single"/>
                <w:lang w:val="en-GB"/>
              </w:rPr>
              <w:t>Background &amp; Experience</w:t>
            </w:r>
          </w:p>
        </w:tc>
      </w:tr>
      <w:tr w:rsidR="00E17A5D" w:rsidRPr="007A7CA4" w14:paraId="4EFEE725" w14:textId="77777777" w:rsidTr="007C672C">
        <w:trPr>
          <w:trHeight w:val="397"/>
        </w:trPr>
        <w:tc>
          <w:tcPr>
            <w:tcW w:w="3203" w:type="pct"/>
            <w:vAlign w:val="center"/>
          </w:tcPr>
          <w:p w14:paraId="4EFEE721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Successful teaching experience /practice</w:t>
            </w:r>
          </w:p>
        </w:tc>
        <w:tc>
          <w:tcPr>
            <w:tcW w:w="255" w:type="pct"/>
            <w:vAlign w:val="center"/>
          </w:tcPr>
          <w:p w14:paraId="4EFEE722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23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24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 / Interview</w:t>
            </w:r>
          </w:p>
        </w:tc>
      </w:tr>
      <w:tr w:rsidR="00E17A5D" w:rsidRPr="007A7CA4" w14:paraId="4EFEE72A" w14:textId="77777777" w:rsidTr="007C672C">
        <w:trPr>
          <w:trHeight w:val="397"/>
        </w:trPr>
        <w:tc>
          <w:tcPr>
            <w:tcW w:w="3203" w:type="pct"/>
            <w:vAlign w:val="center"/>
          </w:tcPr>
          <w:p w14:paraId="4EFEE726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Successful teaching experience/practice in 14-19 age range</w:t>
            </w:r>
          </w:p>
        </w:tc>
        <w:tc>
          <w:tcPr>
            <w:tcW w:w="255" w:type="pct"/>
            <w:vAlign w:val="center"/>
          </w:tcPr>
          <w:p w14:paraId="4EFEE727" w14:textId="77777777" w:rsidR="00E17A5D" w:rsidRPr="007A7CA4" w:rsidRDefault="00E17A5D" w:rsidP="007A7CA4">
            <w:pPr>
              <w:ind w:left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28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29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2F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2B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Experience of setting and achieving high personal standards in the delivery of teaching</w:t>
            </w:r>
          </w:p>
        </w:tc>
        <w:tc>
          <w:tcPr>
            <w:tcW w:w="255" w:type="pct"/>
            <w:vAlign w:val="center"/>
          </w:tcPr>
          <w:p w14:paraId="4EFEE72C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2D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2E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34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30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Experience of setting and achieving high standards in respect of leaver retention and achievement</w:t>
            </w:r>
          </w:p>
        </w:tc>
        <w:tc>
          <w:tcPr>
            <w:tcW w:w="255" w:type="pct"/>
            <w:vAlign w:val="center"/>
          </w:tcPr>
          <w:p w14:paraId="4EFEE731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32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33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39" w14:textId="77777777" w:rsidTr="007C672C">
        <w:trPr>
          <w:trHeight w:val="397"/>
        </w:trPr>
        <w:tc>
          <w:tcPr>
            <w:tcW w:w="3203" w:type="pct"/>
            <w:vAlign w:val="center"/>
          </w:tcPr>
          <w:p w14:paraId="4EFEE735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An ability to plan and manage effective lessons</w:t>
            </w:r>
          </w:p>
        </w:tc>
        <w:tc>
          <w:tcPr>
            <w:tcW w:w="255" w:type="pct"/>
            <w:vAlign w:val="center"/>
          </w:tcPr>
          <w:p w14:paraId="4EFEE736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37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38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 xml:space="preserve">Interview/Teaching </w:t>
            </w:r>
            <w:proofErr w:type="spellStart"/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Obs</w:t>
            </w:r>
            <w:proofErr w:type="spellEnd"/>
          </w:p>
        </w:tc>
      </w:tr>
      <w:tr w:rsidR="00E17A5D" w:rsidRPr="007A7CA4" w14:paraId="4EFEE73E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3A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 creative and innovative approach to the development of teaching and learning</w:t>
            </w:r>
          </w:p>
        </w:tc>
        <w:tc>
          <w:tcPr>
            <w:tcW w:w="255" w:type="pct"/>
            <w:vAlign w:val="center"/>
          </w:tcPr>
          <w:p w14:paraId="4EFEE73B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3C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3D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 xml:space="preserve">Interview/Teaching </w:t>
            </w:r>
            <w:proofErr w:type="spellStart"/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Obs</w:t>
            </w:r>
            <w:proofErr w:type="spellEnd"/>
          </w:p>
        </w:tc>
      </w:tr>
      <w:tr w:rsidR="00E17A5D" w:rsidRPr="007A7CA4" w14:paraId="4EFEE743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3F" w14:textId="77777777" w:rsidR="00F617A3" w:rsidRPr="00F617A3" w:rsidRDefault="00E17A5D" w:rsidP="00F617A3">
            <w:pPr>
              <w:numPr>
                <w:ilvl w:val="0"/>
                <w:numId w:val="6"/>
              </w:numPr>
              <w:tabs>
                <w:tab w:val="num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An ability to contribute to teaching on a range of courses at several levels</w:t>
            </w:r>
          </w:p>
        </w:tc>
        <w:tc>
          <w:tcPr>
            <w:tcW w:w="255" w:type="pct"/>
            <w:vAlign w:val="center"/>
          </w:tcPr>
          <w:p w14:paraId="4EFEE740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41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42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48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44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 willingness to arrange and accompany student on a variety of visits and trips</w:t>
            </w:r>
          </w:p>
        </w:tc>
        <w:tc>
          <w:tcPr>
            <w:tcW w:w="255" w:type="pct"/>
            <w:vAlign w:val="center"/>
          </w:tcPr>
          <w:p w14:paraId="4EFEE745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46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47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4D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49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An ability to build upon and further develop existing links with local organizations</w:t>
            </w:r>
          </w:p>
        </w:tc>
        <w:tc>
          <w:tcPr>
            <w:tcW w:w="255" w:type="pct"/>
            <w:vAlign w:val="center"/>
          </w:tcPr>
          <w:p w14:paraId="4EFEE74A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4B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4C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52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4E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 xml:space="preserve">An understanding of issues relating to teaching and learning in further education </w:t>
            </w:r>
          </w:p>
        </w:tc>
        <w:tc>
          <w:tcPr>
            <w:tcW w:w="255" w:type="pct"/>
            <w:vAlign w:val="center"/>
          </w:tcPr>
          <w:p w14:paraId="4EFEE74F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50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51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57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53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lastRenderedPageBreak/>
              <w:t xml:space="preserve">A knowledge of </w:t>
            </w:r>
            <w:r w:rsidR="007A7CA4" w:rsidRPr="007A7CA4">
              <w:rPr>
                <w:rFonts w:ascii="Calibri" w:hAnsi="Calibri" w:cs="Arial"/>
                <w:sz w:val="24"/>
                <w:szCs w:val="24"/>
                <w:lang w:val="en-GB"/>
              </w:rPr>
              <w:t>self-assessment</w:t>
            </w: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 xml:space="preserve"> and quality assurance methods</w:t>
            </w:r>
          </w:p>
        </w:tc>
        <w:tc>
          <w:tcPr>
            <w:tcW w:w="255" w:type="pct"/>
            <w:vAlign w:val="center"/>
          </w:tcPr>
          <w:p w14:paraId="4EFEE754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55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56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E17A5D" w:rsidRPr="007A7CA4" w14:paraId="4EFEE75C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58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Demonstrate leadership and motivational skills</w:t>
            </w:r>
          </w:p>
        </w:tc>
        <w:tc>
          <w:tcPr>
            <w:tcW w:w="255" w:type="pct"/>
            <w:vAlign w:val="center"/>
          </w:tcPr>
          <w:p w14:paraId="4EFEE759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5A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5B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E17A5D" w:rsidRPr="007A7CA4" w14:paraId="4EFEE761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5D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Demonstrate an ability to undertake administrative tasks for the role</w:t>
            </w:r>
          </w:p>
        </w:tc>
        <w:tc>
          <w:tcPr>
            <w:tcW w:w="255" w:type="pct"/>
            <w:vAlign w:val="center"/>
          </w:tcPr>
          <w:p w14:paraId="4EFEE75E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5F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60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E17A5D" w:rsidRPr="007A7CA4" w14:paraId="4EFEE766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62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An ability to respond flexibly to new challenge and opportunities</w:t>
            </w:r>
          </w:p>
        </w:tc>
        <w:tc>
          <w:tcPr>
            <w:tcW w:w="255" w:type="pct"/>
            <w:vAlign w:val="center"/>
          </w:tcPr>
          <w:p w14:paraId="4EFEE763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64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65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</w:t>
            </w:r>
          </w:p>
        </w:tc>
      </w:tr>
      <w:tr w:rsidR="00E17A5D" w:rsidRPr="007A7CA4" w14:paraId="4EFEE76B" w14:textId="77777777" w:rsidTr="007C672C">
        <w:trPr>
          <w:trHeight w:val="964"/>
        </w:trPr>
        <w:tc>
          <w:tcPr>
            <w:tcW w:w="3203" w:type="pct"/>
            <w:vAlign w:val="center"/>
          </w:tcPr>
          <w:p w14:paraId="4EFEE767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The ability to comply with the requirements needed to perform this role in relation to working with children and/or young people/ vulnerable adults</w:t>
            </w:r>
          </w:p>
        </w:tc>
        <w:tc>
          <w:tcPr>
            <w:tcW w:w="255" w:type="pct"/>
            <w:vAlign w:val="center"/>
          </w:tcPr>
          <w:p w14:paraId="4EFEE768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69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6A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E17A5D" w:rsidRPr="007A7CA4" w14:paraId="4EFEE76D" w14:textId="77777777" w:rsidTr="007A7CA4">
        <w:trPr>
          <w:trHeight w:val="51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4EFEE76C" w14:textId="77777777" w:rsidR="00E17A5D" w:rsidRPr="007A7CA4" w:rsidRDefault="00E17A5D" w:rsidP="00E17A5D">
            <w:pPr>
              <w:tabs>
                <w:tab w:val="num" w:pos="180"/>
                <w:tab w:val="left" w:pos="225"/>
              </w:tabs>
              <w:ind w:left="360" w:hanging="360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u w:val="single"/>
                <w:lang w:val="en-GB"/>
              </w:rPr>
              <w:t xml:space="preserve">Personal Qualities </w:t>
            </w:r>
          </w:p>
        </w:tc>
      </w:tr>
      <w:tr w:rsidR="00E17A5D" w:rsidRPr="007A7CA4" w14:paraId="4EFEE772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6E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Commitment to education and the value of learning</w:t>
            </w:r>
          </w:p>
        </w:tc>
        <w:tc>
          <w:tcPr>
            <w:tcW w:w="255" w:type="pct"/>
            <w:vAlign w:val="center"/>
          </w:tcPr>
          <w:p w14:paraId="4EFEE76F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70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71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E17A5D" w:rsidRPr="007A7CA4" w14:paraId="4EFEE777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73" w14:textId="77777777" w:rsidR="00E17A5D" w:rsidRPr="00F617A3" w:rsidRDefault="007A7CA4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Self-motivated</w:t>
            </w:r>
          </w:p>
        </w:tc>
        <w:tc>
          <w:tcPr>
            <w:tcW w:w="255" w:type="pct"/>
            <w:vAlign w:val="center"/>
          </w:tcPr>
          <w:p w14:paraId="4EFEE774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75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76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7C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78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High personal standards</w:t>
            </w:r>
          </w:p>
        </w:tc>
        <w:tc>
          <w:tcPr>
            <w:tcW w:w="255" w:type="pct"/>
            <w:vAlign w:val="center"/>
          </w:tcPr>
          <w:p w14:paraId="4EFEE779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7A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7B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81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7D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An ability to work well as an individual and as a member of a team</w:t>
            </w:r>
          </w:p>
        </w:tc>
        <w:tc>
          <w:tcPr>
            <w:tcW w:w="255" w:type="pct"/>
            <w:vAlign w:val="center"/>
          </w:tcPr>
          <w:p w14:paraId="4EFEE77E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7F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80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86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82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An empathy with post 16 students and the ethos of the college</w:t>
            </w:r>
          </w:p>
        </w:tc>
        <w:tc>
          <w:tcPr>
            <w:tcW w:w="255" w:type="pct"/>
            <w:vAlign w:val="center"/>
          </w:tcPr>
          <w:p w14:paraId="4EFEE783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84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85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8B" w14:textId="77777777" w:rsidTr="007C672C">
        <w:trPr>
          <w:trHeight w:val="964"/>
        </w:trPr>
        <w:tc>
          <w:tcPr>
            <w:tcW w:w="3203" w:type="pct"/>
            <w:vAlign w:val="center"/>
          </w:tcPr>
          <w:p w14:paraId="4EFEE787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A commitment to equal opportunities and awareness of the needs and sensitivities of students from a range of cultural backgrounds and/or disabilities</w:t>
            </w:r>
          </w:p>
        </w:tc>
        <w:tc>
          <w:tcPr>
            <w:tcW w:w="255" w:type="pct"/>
            <w:vAlign w:val="center"/>
          </w:tcPr>
          <w:p w14:paraId="4EFEE788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89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8A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90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8C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Excellent communication and interpersonal skills</w:t>
            </w:r>
          </w:p>
        </w:tc>
        <w:tc>
          <w:tcPr>
            <w:tcW w:w="255" w:type="pct"/>
            <w:vAlign w:val="center"/>
          </w:tcPr>
          <w:p w14:paraId="4EFEE78D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8E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8F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95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91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Enthusiasm and a commitment to provide quality learning experiences.</w:t>
            </w:r>
          </w:p>
        </w:tc>
        <w:tc>
          <w:tcPr>
            <w:tcW w:w="255" w:type="pct"/>
            <w:vAlign w:val="center"/>
          </w:tcPr>
          <w:p w14:paraId="4EFEE792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93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94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9A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96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A sense of humour</w:t>
            </w:r>
          </w:p>
        </w:tc>
        <w:tc>
          <w:tcPr>
            <w:tcW w:w="255" w:type="pct"/>
            <w:vAlign w:val="center"/>
          </w:tcPr>
          <w:p w14:paraId="4EFEE797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98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99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</w:t>
            </w:r>
          </w:p>
        </w:tc>
      </w:tr>
      <w:tr w:rsidR="00E17A5D" w:rsidRPr="007A7CA4" w14:paraId="4EFEE79F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9B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ICT Literate</w:t>
            </w:r>
          </w:p>
        </w:tc>
        <w:tc>
          <w:tcPr>
            <w:tcW w:w="255" w:type="pct"/>
            <w:vAlign w:val="center"/>
          </w:tcPr>
          <w:p w14:paraId="4EFEE79C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9D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9E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</w:tbl>
    <w:p w14:paraId="4EFEE7A0" w14:textId="77777777" w:rsidR="008E7E84" w:rsidRPr="007C672C" w:rsidRDefault="008E7E84" w:rsidP="007C672C">
      <w:pPr>
        <w:tabs>
          <w:tab w:val="left" w:pos="2694"/>
        </w:tabs>
        <w:rPr>
          <w:rFonts w:ascii="Arial" w:hAnsi="Arial" w:cs="Arial"/>
          <w:sz w:val="2"/>
          <w:szCs w:val="22"/>
          <w:lang w:val="en-GB"/>
        </w:rPr>
      </w:pPr>
    </w:p>
    <w:sectPr w:rsidR="008E7E84" w:rsidRPr="007C672C" w:rsidSect="001B041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0" w:right="1080" w:bottom="1440" w:left="1080" w:header="85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3C66A1" w14:textId="77777777" w:rsidR="007F08DF" w:rsidRDefault="007F08DF" w:rsidP="007A7CA4">
      <w:r>
        <w:separator/>
      </w:r>
    </w:p>
  </w:endnote>
  <w:endnote w:type="continuationSeparator" w:id="0">
    <w:p w14:paraId="027CE9B5" w14:textId="77777777" w:rsidR="007F08DF" w:rsidRDefault="007F08DF" w:rsidP="007A7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AE" w14:textId="77777777" w:rsidR="009E0730" w:rsidRDefault="007A7CA4" w:rsidP="00290E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EFEE7AF" w14:textId="77777777" w:rsidR="009E0730" w:rsidRDefault="009E073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B0" w14:textId="77777777" w:rsidR="00F12C62" w:rsidRDefault="00D229EA">
    <w:pPr>
      <w:pStyle w:val="Footer"/>
    </w:pPr>
    <w:r w:rsidRPr="00527324">
      <w:rPr>
        <w:noProof/>
        <w:lang w:val="en-GB" w:eastAsia="en-GB"/>
      </w:rPr>
      <w:drawing>
        <wp:anchor distT="0" distB="0" distL="114300" distR="114300" simplePos="0" relativeHeight="251675648" behindDoc="0" locked="0" layoutInCell="1" allowOverlap="1" wp14:anchorId="4EFEE7B8" wp14:editId="4EFEE7B9">
          <wp:simplePos x="0" y="0"/>
          <wp:positionH relativeFrom="column">
            <wp:posOffset>5715000</wp:posOffset>
          </wp:positionH>
          <wp:positionV relativeFrom="paragraph">
            <wp:posOffset>-78105</wp:posOffset>
          </wp:positionV>
          <wp:extent cx="878840" cy="415290"/>
          <wp:effectExtent l="0" t="0" r="0" b="3810"/>
          <wp:wrapNone/>
          <wp:docPr id="9" name="Picture 9" descr="Companies House committed to Disability Confident scheme - GOV.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Companies House committed to Disability Confident scheme - GOV.UK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698" b="16423"/>
                  <a:stretch/>
                </pic:blipFill>
                <pic:spPr bwMode="auto">
                  <a:xfrm>
                    <a:off x="0" y="0"/>
                    <a:ext cx="87884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27324">
      <w:rPr>
        <w:noProof/>
        <w:lang w:val="en-GB" w:eastAsia="en-GB"/>
      </w:rPr>
      <mc:AlternateContent>
        <mc:Choice Requires="wps">
          <w:drawing>
            <wp:anchor distT="182880" distB="182880" distL="114300" distR="114300" simplePos="0" relativeHeight="251673600" behindDoc="0" locked="0" layoutInCell="1" allowOverlap="0" wp14:anchorId="4EFEE7BA" wp14:editId="4EFEE7BB">
              <wp:simplePos x="0" y="0"/>
              <wp:positionH relativeFrom="page">
                <wp:posOffset>9525</wp:posOffset>
              </wp:positionH>
              <wp:positionV relativeFrom="page">
                <wp:posOffset>9961880</wp:posOffset>
              </wp:positionV>
              <wp:extent cx="7781925" cy="533400"/>
              <wp:effectExtent l="0" t="0" r="9525" b="0"/>
              <wp:wrapTopAndBottom/>
              <wp:docPr id="6" name="Text Box 6" descr="Color-block footer displaying page numb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819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tbl>
                          <w:tblPr>
                            <w:tblW w:w="4988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Footer content"/>
                          </w:tblPr>
                          <w:tblGrid>
                            <w:gridCol w:w="6115"/>
                            <w:gridCol w:w="6116"/>
                          </w:tblGrid>
                          <w:tr w:rsidR="00F617A3" w14:paraId="4EFEE7C6" w14:textId="77777777" w:rsidTr="00DF34DA">
                            <w:trPr>
                              <w:trHeight w:hRule="exact" w:val="850"/>
                            </w:trPr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4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asfc.ac.uk/job-vacancies </w:t>
                                </w:r>
                              </w:p>
                            </w:tc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5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0161 330 2330</w:t>
                                </w:r>
                              </w:p>
                            </w:tc>
                          </w:tr>
                        </w:tbl>
                        <w:p w14:paraId="4EFEE7C7" w14:textId="77777777" w:rsidR="00F617A3" w:rsidRDefault="00F617A3" w:rsidP="00F617A3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FEE7B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alt="Color-block footer displaying page number" style="position:absolute;margin-left:.75pt;margin-top:784.4pt;width:612.75pt;height:42pt;z-index:251673600;visibility:visible;mso-wrap-style:square;mso-width-percent:0;mso-height-percent:0;mso-wrap-distance-left:9pt;mso-wrap-distance-top:14.4pt;mso-wrap-distance-right:9pt;mso-wrap-distance-bottom:14.4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" o:allowoverlap="f" filled="f" stroked="f" strokeweight=".5pt">
              <v:textbox inset="0,0,0,0">
                <w:txbxContent>
                  <w:tbl>
                    <w:tblPr>
                      <w:tblW w:w="4988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  <w:tblDescription w:val="Footer content"/>
                    </w:tblPr>
                    <w:tblGrid>
                      <w:gridCol w:w="6115"/>
                      <w:gridCol w:w="6116"/>
                    </w:tblGrid>
                    <w:tr w:rsidR="00F617A3" w14:paraId="4EFEE7C6" w14:textId="77777777" w:rsidTr="00DF34DA">
                      <w:trPr>
                        <w:trHeight w:hRule="exact" w:val="850"/>
                      </w:trPr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4EFEE7C4" w14:textId="77777777" w:rsidR="00F617A3" w:rsidRPr="00527324" w:rsidRDefault="00F617A3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 xml:space="preserve">asfc.ac.uk/job-vacancies </w:t>
                          </w:r>
                        </w:p>
                      </w:tc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4EFEE7C5" w14:textId="77777777" w:rsidR="00F617A3" w:rsidRPr="00527324" w:rsidRDefault="00F617A3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>0161 330 2330</w:t>
                          </w:r>
                        </w:p>
                      </w:tc>
                    </w:tr>
                  </w:tbl>
                  <w:p w14:paraId="4EFEE7C7" w14:textId="77777777" w:rsidR="00F617A3" w:rsidRDefault="00F617A3" w:rsidP="00F617A3"/>
                </w:txbxContent>
              </v:textbox>
              <w10:wrap type="topAndBottom"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B2" w14:textId="77777777" w:rsidR="009E0730" w:rsidRDefault="009E0730" w:rsidP="00290E5C">
    <w:pPr>
      <w:pStyle w:val="Footer"/>
      <w:framePr w:wrap="around" w:vAnchor="text" w:hAnchor="margin" w:xAlign="center" w:y="1"/>
      <w:rPr>
        <w:rStyle w:val="PageNumber"/>
      </w:rPr>
    </w:pPr>
  </w:p>
  <w:p w14:paraId="4EFEE7B3" w14:textId="77777777" w:rsidR="009E0730" w:rsidRPr="008A1D31" w:rsidRDefault="00F617A3" w:rsidP="007A7CA4">
    <w:pPr>
      <w:pStyle w:val="Footer"/>
      <w:rPr>
        <w:rFonts w:ascii="Calibri" w:hAnsi="Calibri"/>
        <w:sz w:val="22"/>
        <w:szCs w:val="22"/>
      </w:rPr>
    </w:pPr>
    <w:r w:rsidRPr="00527324">
      <w:rPr>
        <w:noProof/>
        <w:lang w:val="en-GB" w:eastAsia="en-GB"/>
      </w:rPr>
      <w:drawing>
        <wp:anchor distT="0" distB="0" distL="114300" distR="114300" simplePos="0" relativeHeight="251671552" behindDoc="0" locked="0" layoutInCell="1" allowOverlap="1" wp14:anchorId="4EFEE7C0" wp14:editId="4EFEE7C1">
          <wp:simplePos x="0" y="0"/>
          <wp:positionH relativeFrom="column">
            <wp:posOffset>5648325</wp:posOffset>
          </wp:positionH>
          <wp:positionV relativeFrom="paragraph">
            <wp:posOffset>-19685</wp:posOffset>
          </wp:positionV>
          <wp:extent cx="878840" cy="415290"/>
          <wp:effectExtent l="0" t="0" r="0" b="3810"/>
          <wp:wrapSquare wrapText="bothSides"/>
          <wp:docPr id="14" name="Picture 14" descr="Companies House committed to Disability Confident scheme - GOV.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Companies House committed to Disability Confident scheme - GOV.UK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698" b="16423"/>
                  <a:stretch/>
                </pic:blipFill>
                <pic:spPr bwMode="auto">
                  <a:xfrm>
                    <a:off x="0" y="0"/>
                    <a:ext cx="87884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617A3">
      <w:rPr>
        <w:noProof/>
        <w:lang w:val="en-GB" w:eastAsia="en-GB"/>
      </w:rPr>
      <mc:AlternateContent>
        <mc:Choice Requires="wps">
          <w:drawing>
            <wp:anchor distT="182880" distB="182880" distL="114300" distR="114300" simplePos="0" relativeHeight="251669504" behindDoc="0" locked="0" layoutInCell="1" allowOverlap="0" wp14:anchorId="4EFEE7C2" wp14:editId="4EFEE7C3">
              <wp:simplePos x="0" y="0"/>
              <wp:positionH relativeFrom="margin">
                <wp:posOffset>-676275</wp:posOffset>
              </wp:positionH>
              <wp:positionV relativeFrom="margin">
                <wp:posOffset>8448675</wp:posOffset>
              </wp:positionV>
              <wp:extent cx="7781925" cy="533400"/>
              <wp:effectExtent l="0" t="0" r="9525" b="0"/>
              <wp:wrapNone/>
              <wp:docPr id="13" name="Text Box 13" descr="Color-block footer displaying page numb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819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tbl>
                          <w:tblPr>
                            <w:tblW w:w="4988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Footer content"/>
                          </w:tblPr>
                          <w:tblGrid>
                            <w:gridCol w:w="6115"/>
                            <w:gridCol w:w="6116"/>
                          </w:tblGrid>
                          <w:tr w:rsidR="00F617A3" w14:paraId="4EFEE7CA" w14:textId="77777777" w:rsidTr="00DF34DA">
                            <w:trPr>
                              <w:trHeight w:hRule="exact" w:val="850"/>
                            </w:trPr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8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asfc.ac.uk/job-vacancies </w:t>
                                </w:r>
                              </w:p>
                            </w:tc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9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0161 330 2330</w:t>
                                </w:r>
                              </w:p>
                            </w:tc>
                          </w:tr>
                        </w:tbl>
                        <w:p w14:paraId="4EFEE7CB" w14:textId="77777777" w:rsidR="00F617A3" w:rsidRDefault="00F617A3" w:rsidP="00F617A3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FEE7C2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7" type="#_x0000_t202" alt="Color-block footer displaying page number" style="position:absolute;margin-left:-53.25pt;margin-top:665.25pt;width:612.75pt;height:42pt;z-index:251669504;visibility:visible;mso-wrap-style:square;mso-width-percent:0;mso-height-percent:0;mso-wrap-distance-left:9pt;mso-wrap-distance-top:14.4pt;mso-wrap-distance-right:9pt;mso-wrap-distance-bottom:14.4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" o:allowoverlap="f" filled="f" stroked="f" strokeweight=".5pt">
              <v:textbox inset="0,0,0,0">
                <w:txbxContent>
                  <w:tbl>
                    <w:tblPr>
                      <w:tblW w:w="4988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  <w:tblDescription w:val="Footer content"/>
                    </w:tblPr>
                    <w:tblGrid>
                      <w:gridCol w:w="6115"/>
                      <w:gridCol w:w="6116"/>
                    </w:tblGrid>
                    <w:tr w:rsidR="00F617A3" w14:paraId="4EFEE7CA" w14:textId="77777777" w:rsidTr="00DF34DA">
                      <w:trPr>
                        <w:trHeight w:hRule="exact" w:val="850"/>
                      </w:trPr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4EFEE7C8" w14:textId="77777777" w:rsidR="00F617A3" w:rsidRPr="00527324" w:rsidRDefault="00F617A3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 xml:space="preserve">asfc.ac.uk/job-vacancies </w:t>
                          </w:r>
                        </w:p>
                      </w:tc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4EFEE7C9" w14:textId="77777777" w:rsidR="00F617A3" w:rsidRPr="00527324" w:rsidRDefault="00F617A3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>0161 330 2330</w:t>
                          </w:r>
                        </w:p>
                      </w:tc>
                    </w:tr>
                  </w:tbl>
                  <w:p w14:paraId="4EFEE7CB" w14:textId="77777777" w:rsidR="00F617A3" w:rsidRDefault="00F617A3" w:rsidP="00F617A3"/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E8EEF9" w14:textId="77777777" w:rsidR="007F08DF" w:rsidRDefault="007F08DF" w:rsidP="007A7CA4">
      <w:r>
        <w:separator/>
      </w:r>
    </w:p>
  </w:footnote>
  <w:footnote w:type="continuationSeparator" w:id="0">
    <w:p w14:paraId="707AB697" w14:textId="77777777" w:rsidR="007F08DF" w:rsidRDefault="007F08DF" w:rsidP="007A7C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A5" w14:textId="77777777" w:rsidR="009E0730" w:rsidRDefault="007A7CA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14:paraId="4EFEE7A6" w14:textId="77777777" w:rsidR="009E0730" w:rsidRDefault="009E073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A7" w14:textId="77777777" w:rsidR="009E0730" w:rsidRDefault="009E0730">
    <w:pPr>
      <w:pStyle w:val="Header"/>
      <w:framePr w:wrap="around" w:vAnchor="text" w:hAnchor="margin" w:xAlign="center" w:y="1"/>
      <w:rPr>
        <w:rStyle w:val="PageNumber"/>
      </w:rPr>
    </w:pPr>
  </w:p>
  <w:p w14:paraId="4EFEE7A8" w14:textId="61F7D0F6" w:rsidR="001A26E3" w:rsidRDefault="00166DD3" w:rsidP="001A26E3">
    <w:pPr>
      <w:pStyle w:val="Header"/>
      <w:tabs>
        <w:tab w:val="left" w:pos="0"/>
      </w:tabs>
    </w:pPr>
    <w:r>
      <w:rPr>
        <w:noProof/>
        <w:lang w:val="en-GB" w:eastAsia="en-GB"/>
      </w:rPr>
      <w:drawing>
        <wp:anchor distT="0" distB="0" distL="114300" distR="114300" simplePos="0" relativeHeight="251677696" behindDoc="0" locked="0" layoutInCell="1" allowOverlap="1" wp14:anchorId="4EFEE7B6" wp14:editId="562E5CF6">
          <wp:simplePos x="0" y="0"/>
          <wp:positionH relativeFrom="margin">
            <wp:posOffset>0</wp:posOffset>
          </wp:positionH>
          <wp:positionV relativeFrom="paragraph">
            <wp:posOffset>3810</wp:posOffset>
          </wp:positionV>
          <wp:extent cx="652780" cy="716915"/>
          <wp:effectExtent l="0" t="0" r="0" b="6985"/>
          <wp:wrapSquare wrapText="bothSides"/>
          <wp:docPr id="4" name="Picture 4" descr="ASF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SFC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94" t="9900" r="5200" b="20082"/>
                  <a:stretch>
                    <a:fillRect/>
                  </a:stretch>
                </pic:blipFill>
                <pic:spPr bwMode="auto">
                  <a:xfrm>
                    <a:off x="0" y="0"/>
                    <a:ext cx="652780" cy="716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78720" behindDoc="0" locked="0" layoutInCell="1" allowOverlap="1" wp14:anchorId="4EFEE7B4" wp14:editId="43DB7BEF">
          <wp:simplePos x="0" y="0"/>
          <wp:positionH relativeFrom="margin">
            <wp:posOffset>771525</wp:posOffset>
          </wp:positionH>
          <wp:positionV relativeFrom="paragraph">
            <wp:posOffset>33020</wp:posOffset>
          </wp:positionV>
          <wp:extent cx="1190221" cy="70485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16"/>
                  <a:stretch/>
                </pic:blipFill>
                <pic:spPr bwMode="auto">
                  <a:xfrm>
                    <a:off x="0" y="0"/>
                    <a:ext cx="1190221" cy="7048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FEE7A9" w14:textId="77777777" w:rsidR="009E0730" w:rsidRDefault="009E0730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A" w14:textId="77777777" w:rsidR="001A26E3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B" w14:textId="77777777" w:rsidR="001A26E3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C" w14:textId="77777777" w:rsidR="001A26E3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D" w14:textId="77777777" w:rsidR="001A26E3" w:rsidRPr="002B023D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B1" w14:textId="77777777" w:rsidR="009E0730" w:rsidRDefault="00F617A3" w:rsidP="00E70997">
    <w:pPr>
      <w:pStyle w:val="Header"/>
      <w:jc w:val="right"/>
    </w:pPr>
    <w:r>
      <w:rPr>
        <w:noProof/>
        <w:lang w:val="en-GB" w:eastAsia="en-GB"/>
      </w:rPr>
      <w:drawing>
        <wp:anchor distT="0" distB="0" distL="114300" distR="114300" simplePos="0" relativeHeight="251667456" behindDoc="0" locked="0" layoutInCell="1" allowOverlap="1" wp14:anchorId="4EFEE7BC" wp14:editId="4EFEE7BD">
          <wp:simplePos x="0" y="0"/>
          <wp:positionH relativeFrom="margin">
            <wp:posOffset>1144905</wp:posOffset>
          </wp:positionH>
          <wp:positionV relativeFrom="paragraph">
            <wp:posOffset>147955</wp:posOffset>
          </wp:positionV>
          <wp:extent cx="1742440" cy="1031875"/>
          <wp:effectExtent l="0" t="0" r="0" b="0"/>
          <wp:wrapTopAndBottom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16"/>
                  <a:stretch/>
                </pic:blipFill>
                <pic:spPr bwMode="auto">
                  <a:xfrm>
                    <a:off x="0" y="0"/>
                    <a:ext cx="1742440" cy="10318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sz w:val="22"/>
        <w:szCs w:val="22"/>
        <w:lang w:val="en-GB" w:eastAsia="en-GB"/>
      </w:rPr>
      <w:drawing>
        <wp:anchor distT="0" distB="0" distL="114300" distR="114300" simplePos="0" relativeHeight="251665408" behindDoc="0" locked="0" layoutInCell="1" allowOverlap="1" wp14:anchorId="4EFEE7BE" wp14:editId="4EFEE7BF">
          <wp:simplePos x="0" y="0"/>
          <wp:positionH relativeFrom="column">
            <wp:posOffset>0</wp:posOffset>
          </wp:positionH>
          <wp:positionV relativeFrom="paragraph">
            <wp:posOffset>152400</wp:posOffset>
          </wp:positionV>
          <wp:extent cx="956310" cy="1049655"/>
          <wp:effectExtent l="0" t="0" r="0" b="0"/>
          <wp:wrapTopAndBottom/>
          <wp:docPr id="7" name="Picture 7" descr="ASF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SFC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94" t="9900" r="5200" b="20082"/>
                  <a:stretch>
                    <a:fillRect/>
                  </a:stretch>
                </pic:blipFill>
                <pic:spPr bwMode="auto">
                  <a:xfrm>
                    <a:off x="0" y="0"/>
                    <a:ext cx="956310" cy="1049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A06FF"/>
    <w:multiLevelType w:val="hybridMultilevel"/>
    <w:tmpl w:val="700E3604"/>
    <w:lvl w:ilvl="0" w:tplc="08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384975E1"/>
    <w:multiLevelType w:val="multilevel"/>
    <w:tmpl w:val="86863D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4259170E"/>
    <w:multiLevelType w:val="hybridMultilevel"/>
    <w:tmpl w:val="E5A21C58"/>
    <w:lvl w:ilvl="0" w:tplc="08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8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B0A10D7"/>
    <w:multiLevelType w:val="hybridMultilevel"/>
    <w:tmpl w:val="ED8A884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0FE5DFC"/>
    <w:multiLevelType w:val="hybridMultilevel"/>
    <w:tmpl w:val="5B38D0E4"/>
    <w:lvl w:ilvl="0" w:tplc="1D8A96AA">
      <w:start w:val="1"/>
      <w:numFmt w:val="decimal"/>
      <w:lvlText w:val="%1."/>
      <w:lvlJc w:val="left"/>
      <w:pPr>
        <w:tabs>
          <w:tab w:val="num" w:pos="585"/>
        </w:tabs>
        <w:ind w:left="585" w:hanging="360"/>
      </w:pPr>
    </w:lvl>
    <w:lvl w:ilvl="1" w:tplc="0809000D">
      <w:start w:val="1"/>
      <w:numFmt w:val="bullet"/>
      <w:lvlText w:val=""/>
      <w:lvlJc w:val="left"/>
      <w:pPr>
        <w:tabs>
          <w:tab w:val="num" w:pos="1305"/>
        </w:tabs>
        <w:ind w:left="1305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5" w15:restartNumberingAfterBreak="0">
    <w:nsid w:val="55E21717"/>
    <w:multiLevelType w:val="hybridMultilevel"/>
    <w:tmpl w:val="FE2692DC"/>
    <w:lvl w:ilvl="0" w:tplc="08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3BF64C2"/>
    <w:multiLevelType w:val="multilevel"/>
    <w:tmpl w:val="672C581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7F1402E4"/>
    <w:multiLevelType w:val="multilevel"/>
    <w:tmpl w:val="2B361FE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1670866513">
    <w:abstractNumId w:val="1"/>
  </w:num>
  <w:num w:numId="2" w16cid:durableId="778060896">
    <w:abstractNumId w:val="6"/>
  </w:num>
  <w:num w:numId="3" w16cid:durableId="320932900">
    <w:abstractNumId w:val="7"/>
  </w:num>
  <w:num w:numId="4" w16cid:durableId="281769740">
    <w:abstractNumId w:val="2"/>
  </w:num>
  <w:num w:numId="5" w16cid:durableId="873731387">
    <w:abstractNumId w:val="3"/>
  </w:num>
  <w:num w:numId="6" w16cid:durableId="1912889583">
    <w:abstractNumId w:val="4"/>
  </w:num>
  <w:num w:numId="7" w16cid:durableId="1092702558">
    <w:abstractNumId w:val="0"/>
  </w:num>
  <w:num w:numId="8" w16cid:durableId="5873490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7A5D"/>
    <w:rsid w:val="00165E9D"/>
    <w:rsid w:val="00166DD3"/>
    <w:rsid w:val="001A26E3"/>
    <w:rsid w:val="001B041F"/>
    <w:rsid w:val="002E175F"/>
    <w:rsid w:val="00496B29"/>
    <w:rsid w:val="00650E9B"/>
    <w:rsid w:val="00676247"/>
    <w:rsid w:val="006E56DD"/>
    <w:rsid w:val="007A7CA4"/>
    <w:rsid w:val="007C672C"/>
    <w:rsid w:val="007F08DF"/>
    <w:rsid w:val="007F1596"/>
    <w:rsid w:val="00867069"/>
    <w:rsid w:val="008E7E84"/>
    <w:rsid w:val="009E0730"/>
    <w:rsid w:val="00A168CF"/>
    <w:rsid w:val="00B64D0E"/>
    <w:rsid w:val="00C23118"/>
    <w:rsid w:val="00C35FCB"/>
    <w:rsid w:val="00C5691D"/>
    <w:rsid w:val="00C61177"/>
    <w:rsid w:val="00D229EA"/>
    <w:rsid w:val="00DA404F"/>
    <w:rsid w:val="00E17A5D"/>
    <w:rsid w:val="00F12C62"/>
    <w:rsid w:val="00F61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EFEE6FC"/>
  <w15:chartTrackingRefBased/>
  <w15:docId w15:val="{9770C642-93B9-4C01-8F6E-BFC0FB08F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7A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E17A5D"/>
    <w:pPr>
      <w:keepNext/>
      <w:outlineLvl w:val="0"/>
    </w:pPr>
    <w:rPr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17A5D"/>
    <w:rPr>
      <w:rFonts w:ascii="Times New Roman" w:eastAsia="Times New Roman" w:hAnsi="Times New Roman" w:cs="Times New Roman"/>
      <w:sz w:val="24"/>
      <w:szCs w:val="20"/>
    </w:rPr>
  </w:style>
  <w:style w:type="paragraph" w:styleId="Header">
    <w:name w:val="header"/>
    <w:basedOn w:val="Normal"/>
    <w:link w:val="HeaderChar"/>
    <w:uiPriority w:val="99"/>
    <w:rsid w:val="00E17A5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7A5D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rsid w:val="00E17A5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E17A5D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PageNumber">
    <w:name w:val="page number"/>
    <w:basedOn w:val="DefaultParagraphFont"/>
    <w:rsid w:val="00E17A5D"/>
  </w:style>
  <w:style w:type="paragraph" w:styleId="ListParagraph">
    <w:name w:val="List Paragraph"/>
    <w:basedOn w:val="Normal"/>
    <w:uiPriority w:val="99"/>
    <w:qFormat/>
    <w:rsid w:val="00E17A5D"/>
    <w:pPr>
      <w:ind w:left="720"/>
    </w:pPr>
  </w:style>
  <w:style w:type="paragraph" w:styleId="BodyText">
    <w:name w:val="Body Text"/>
    <w:basedOn w:val="Normal"/>
    <w:link w:val="BodyTextChar"/>
    <w:uiPriority w:val="99"/>
    <w:semiHidden/>
    <w:unhideWhenUsed/>
    <w:rsid w:val="00F617A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617A3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F617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table" w:styleId="TableGrid">
    <w:name w:val="Table Grid"/>
    <w:basedOn w:val="TableNormal"/>
    <w:uiPriority w:val="39"/>
    <w:rsid w:val="00F617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gi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366CF820850848ADC8CBDCF9B263C3" ma:contentTypeVersion="18" ma:contentTypeDescription="Create a new document." ma:contentTypeScope="" ma:versionID="3822ec844c5417313538ca1e2ddd75d7">
  <xsd:schema xmlns:xsd="http://www.w3.org/2001/XMLSchema" xmlns:xs="http://www.w3.org/2001/XMLSchema" xmlns:p="http://schemas.microsoft.com/office/2006/metadata/properties" xmlns:ns2="a916ff0d-5eb3-45b3-8a8d-95af76c06ca7" xmlns:ns3="06258571-83be-4a15-b9cb-d7675385aea2" targetNamespace="http://schemas.microsoft.com/office/2006/metadata/properties" ma:root="true" ma:fieldsID="26d3f2cc0e40c22743567d1a3ede49b9" ns2:_="" ns3:_="">
    <xsd:import namespace="a916ff0d-5eb3-45b3-8a8d-95af76c06ca7"/>
    <xsd:import namespace="06258571-83be-4a15-b9cb-d7675385aea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16ff0d-5eb3-45b3-8a8d-95af76c06ca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a71a96b-4b4d-4ae4-a223-fc4c888308f3}" ma:internalName="TaxCatchAll" ma:showField="CatchAllData" ma:web="a916ff0d-5eb3-45b3-8a8d-95af76c06c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258571-83be-4a15-b9cb-d7675385ae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ce02269-c322-4dd2-acf3-db5c7fa194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6258571-83be-4a15-b9cb-d7675385aea2">
      <Terms xmlns="http://schemas.microsoft.com/office/infopath/2007/PartnerControls"/>
    </lcf76f155ced4ddcb4097134ff3c332f>
    <TaxCatchAll xmlns="a916ff0d-5eb3-45b3-8a8d-95af76c06ca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6899744-179E-4360-BA72-871AF8385E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16ff0d-5eb3-45b3-8a8d-95af76c06ca7"/>
    <ds:schemaRef ds:uri="06258571-83be-4a15-b9cb-d7675385ae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014C505-2F44-401A-982D-6C817D2BBC65}">
  <ds:schemaRefs>
    <ds:schemaRef ds:uri="06258571-83be-4a15-b9cb-d7675385aea2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a916ff0d-5eb3-45b3-8a8d-95af76c06ca7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4BCACB24-5A0E-45E0-A6C1-D00D6B4BDB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398</Words>
  <Characters>2272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Ashton Sixth Form College</Company>
  <LinksUpToDate>false</LinksUpToDate>
  <CharactersWithSpaces>2665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Stephenson</dc:creator>
  <cp:keywords/>
  <dc:description/>
  <cp:lastModifiedBy>Rachel Smirke</cp:lastModifiedBy>
  <cp:revision>2</cp:revision>
  <cp:lastPrinted>2025-09-08T13:03:00Z</cp:lastPrinted>
  <dcterms:created xsi:type="dcterms:W3CDTF">2025-09-08T13:03:00Z</dcterms:created>
  <dcterms:modified xsi:type="dcterms:W3CDTF">2025-09-08T13:03:00Z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0x01010045366CF820850848ADC8CBDCF9B263C3</vt:lpwstr>
  </property>
  <property fmtid="{D5CDD505-2E9C-101B-9397-08002B2CF9AE}" pid="3" name="Order">
    <vt:r8>324800</vt:r8>
  </property>
  <property fmtid="{D5CDD505-2E9C-101B-9397-08002B2CF9AE}" pid="4" name="MediaServiceImageTags">
    <vt:lpwstr/>
  </property>
</Properties>
</file>