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82" w:rsidRPr="0024047A" w:rsidRDefault="004A7D93" w:rsidP="00C45582">
      <w:pPr>
        <w:rPr>
          <w:rFonts w:ascii="Century Gothic" w:hAnsi="Century Gothic" w:cs="Arial"/>
          <w:sz w:val="20"/>
          <w:szCs w:val="20"/>
        </w:rPr>
      </w:pPr>
      <w:r w:rsidRPr="0024047A">
        <w:rPr>
          <w:rFonts w:ascii="Century Gothic" w:hAnsi="Century Gothic" w:cs="Arial"/>
          <w:b/>
          <w:bCs/>
          <w:sz w:val="20"/>
          <w:szCs w:val="20"/>
        </w:rPr>
        <w:t xml:space="preserve">JOB </w:t>
      </w:r>
      <w:r w:rsidR="00C45582" w:rsidRPr="0024047A">
        <w:rPr>
          <w:rFonts w:ascii="Century Gothic" w:hAnsi="Century Gothic" w:cs="Arial"/>
          <w:b/>
          <w:bCs/>
          <w:sz w:val="20"/>
          <w:szCs w:val="20"/>
        </w:rPr>
        <w:t>TITLE:</w:t>
      </w:r>
      <w:r w:rsidR="00C45582" w:rsidRPr="0024047A">
        <w:rPr>
          <w:rFonts w:ascii="Century Gothic" w:hAnsi="Century Gothic" w:cs="Arial"/>
          <w:b/>
          <w:bCs/>
          <w:sz w:val="20"/>
          <w:szCs w:val="20"/>
        </w:rPr>
        <w:tab/>
      </w:r>
      <w:r w:rsidR="00C45582" w:rsidRPr="0024047A">
        <w:rPr>
          <w:rFonts w:ascii="Century Gothic" w:hAnsi="Century Gothic" w:cs="Arial"/>
          <w:b/>
          <w:bCs/>
          <w:sz w:val="20"/>
          <w:szCs w:val="20"/>
        </w:rPr>
        <w:tab/>
      </w:r>
      <w:r w:rsidR="00EA1446">
        <w:rPr>
          <w:rFonts w:ascii="Century Gothic" w:hAnsi="Century Gothic" w:cs="Arial"/>
          <w:b/>
          <w:bCs/>
          <w:sz w:val="20"/>
          <w:szCs w:val="20"/>
        </w:rPr>
        <w:t xml:space="preserve">Head of </w:t>
      </w:r>
      <w:r w:rsidR="00EF1960">
        <w:rPr>
          <w:rFonts w:ascii="Century Gothic" w:hAnsi="Century Gothic" w:cs="Arial"/>
          <w:b/>
          <w:bCs/>
          <w:sz w:val="20"/>
          <w:szCs w:val="20"/>
        </w:rPr>
        <w:t xml:space="preserve">Year </w:t>
      </w:r>
      <w:r w:rsidR="00C45582" w:rsidRPr="00CF5EE4">
        <w:rPr>
          <w:rFonts w:ascii="Century Gothic" w:hAnsi="Century Gothic" w:cs="Arial"/>
          <w:b/>
          <w:bCs/>
          <w:sz w:val="20"/>
          <w:szCs w:val="20"/>
        </w:rPr>
        <w:tab/>
      </w:r>
      <w:r w:rsidR="00C45582" w:rsidRPr="0024047A">
        <w:rPr>
          <w:rFonts w:ascii="Century Gothic" w:hAnsi="Century Gothic" w:cs="Arial"/>
          <w:b/>
          <w:bCs/>
          <w:sz w:val="20"/>
          <w:szCs w:val="20"/>
        </w:rPr>
        <w:tab/>
      </w:r>
    </w:p>
    <w:p w:rsidR="00C45582" w:rsidRPr="0024047A" w:rsidRDefault="00C45582" w:rsidP="00C45582">
      <w:pPr>
        <w:rPr>
          <w:rFonts w:ascii="Century Gothic" w:hAnsi="Century Gothic" w:cs="Arial"/>
          <w:bCs/>
          <w:sz w:val="20"/>
          <w:szCs w:val="20"/>
        </w:rPr>
      </w:pPr>
      <w:r w:rsidRPr="0024047A">
        <w:rPr>
          <w:rFonts w:ascii="Century Gothic" w:hAnsi="Century Gothic" w:cs="Arial"/>
          <w:b/>
          <w:bCs/>
          <w:sz w:val="20"/>
          <w:szCs w:val="20"/>
        </w:rPr>
        <w:t>SCHOOL:</w:t>
      </w:r>
      <w:r w:rsidRPr="0024047A">
        <w:rPr>
          <w:rFonts w:ascii="Century Gothic" w:hAnsi="Century Gothic" w:cs="Arial"/>
          <w:b/>
          <w:bCs/>
          <w:sz w:val="20"/>
          <w:szCs w:val="20"/>
        </w:rPr>
        <w:tab/>
      </w:r>
      <w:r w:rsidRPr="0024047A">
        <w:rPr>
          <w:rFonts w:ascii="Century Gothic" w:hAnsi="Century Gothic" w:cs="Arial"/>
          <w:b/>
          <w:bCs/>
          <w:sz w:val="20"/>
          <w:szCs w:val="20"/>
        </w:rPr>
        <w:tab/>
      </w:r>
      <w:r w:rsidR="004A7D93" w:rsidRPr="0024047A">
        <w:rPr>
          <w:rFonts w:ascii="Century Gothic" w:hAnsi="Century Gothic" w:cs="Arial"/>
          <w:bCs/>
          <w:sz w:val="20"/>
          <w:szCs w:val="20"/>
        </w:rPr>
        <w:t>Rayner Stephens High School</w:t>
      </w:r>
    </w:p>
    <w:p w:rsidR="00C45582" w:rsidRPr="0024047A" w:rsidRDefault="00C45582" w:rsidP="000A5FC0">
      <w:pPr>
        <w:ind w:left="2160" w:hanging="2160"/>
        <w:rPr>
          <w:rFonts w:ascii="Century Gothic" w:hAnsi="Century Gothic" w:cs="Arial"/>
          <w:sz w:val="20"/>
          <w:szCs w:val="20"/>
        </w:rPr>
      </w:pPr>
      <w:r w:rsidRPr="0024047A">
        <w:rPr>
          <w:rFonts w:ascii="Century Gothic" w:hAnsi="Century Gothic" w:cs="Arial"/>
          <w:b/>
          <w:bCs/>
          <w:sz w:val="20"/>
          <w:szCs w:val="20"/>
        </w:rPr>
        <w:t>RESPONSIBLE TO:</w:t>
      </w:r>
      <w:r w:rsidRPr="0024047A">
        <w:rPr>
          <w:rFonts w:ascii="Century Gothic" w:hAnsi="Century Gothic" w:cs="Arial"/>
          <w:b/>
          <w:bCs/>
          <w:sz w:val="20"/>
          <w:szCs w:val="20"/>
        </w:rPr>
        <w:tab/>
      </w:r>
      <w:r w:rsidR="00EA1446" w:rsidRPr="00EA1446">
        <w:rPr>
          <w:rFonts w:ascii="Century Gothic" w:hAnsi="Century Gothic" w:cs="Arial"/>
          <w:bCs/>
          <w:sz w:val="20"/>
          <w:szCs w:val="20"/>
        </w:rPr>
        <w:t>Senior Pastoral Manager</w:t>
      </w:r>
      <w:r w:rsidR="00CF5EE4" w:rsidRPr="00EA1446">
        <w:rPr>
          <w:rFonts w:ascii="Century Gothic" w:hAnsi="Century Gothic" w:cs="Arial"/>
          <w:bCs/>
          <w:sz w:val="20"/>
          <w:szCs w:val="20"/>
        </w:rPr>
        <w:t>,</w:t>
      </w:r>
      <w:r w:rsidR="00CF5EE4" w:rsidRPr="00CF5EE4">
        <w:rPr>
          <w:rFonts w:ascii="Century Gothic" w:hAnsi="Century Gothic" w:cs="Arial"/>
          <w:bCs/>
          <w:sz w:val="20"/>
          <w:szCs w:val="20"/>
        </w:rPr>
        <w:t xml:space="preserve"> Relevant Leadership Team Link, Headteacher</w:t>
      </w:r>
      <w:r w:rsidR="00CF5EE4" w:rsidRPr="00CF5EE4">
        <w:rPr>
          <w:rFonts w:ascii="Century Gothic" w:hAnsi="Century Gothic" w:cs="Arial"/>
          <w:b/>
          <w:bCs/>
          <w:sz w:val="20"/>
          <w:szCs w:val="20"/>
        </w:rPr>
        <w:t xml:space="preserve"> </w:t>
      </w:r>
    </w:p>
    <w:p w:rsidR="00C45582" w:rsidRPr="0024047A" w:rsidRDefault="00C45582" w:rsidP="00C45582">
      <w:pPr>
        <w:rPr>
          <w:rFonts w:ascii="Century Gothic" w:hAnsi="Century Gothic" w:cs="Arial"/>
          <w:b/>
          <w:bCs/>
          <w:sz w:val="20"/>
          <w:szCs w:val="20"/>
        </w:rPr>
      </w:pPr>
      <w:r w:rsidRPr="0024047A">
        <w:rPr>
          <w:rFonts w:ascii="Century Gothic" w:hAnsi="Century Gothic" w:cs="Arial"/>
          <w:b/>
          <w:bCs/>
          <w:sz w:val="20"/>
          <w:szCs w:val="20"/>
        </w:rPr>
        <w:t>GRADE:</w:t>
      </w:r>
      <w:r w:rsidRPr="0024047A">
        <w:rPr>
          <w:rFonts w:ascii="Century Gothic" w:hAnsi="Century Gothic" w:cs="Arial"/>
          <w:b/>
          <w:bCs/>
          <w:sz w:val="20"/>
          <w:szCs w:val="20"/>
        </w:rPr>
        <w:tab/>
      </w:r>
      <w:r w:rsidRPr="0024047A">
        <w:rPr>
          <w:rFonts w:ascii="Century Gothic" w:hAnsi="Century Gothic" w:cs="Arial"/>
          <w:b/>
          <w:bCs/>
          <w:sz w:val="20"/>
          <w:szCs w:val="20"/>
        </w:rPr>
        <w:tab/>
      </w:r>
      <w:r w:rsidR="00EA1446" w:rsidRPr="00EA1446">
        <w:rPr>
          <w:rFonts w:ascii="Century Gothic" w:hAnsi="Century Gothic" w:cs="Arial"/>
          <w:bCs/>
          <w:sz w:val="20"/>
          <w:szCs w:val="20"/>
        </w:rPr>
        <w:t>Grade G</w:t>
      </w:r>
    </w:p>
    <w:p w:rsidR="00C45582" w:rsidRDefault="00C45582" w:rsidP="00EA1446">
      <w:pPr>
        <w:rPr>
          <w:rFonts w:ascii="Century Gothic" w:hAnsi="Century Gothic" w:cs="Arial"/>
          <w:bCs/>
          <w:sz w:val="20"/>
          <w:szCs w:val="20"/>
        </w:rPr>
      </w:pPr>
      <w:r w:rsidRPr="0024047A">
        <w:rPr>
          <w:rFonts w:ascii="Century Gothic" w:hAnsi="Century Gothic" w:cs="Arial"/>
          <w:b/>
          <w:bCs/>
          <w:sz w:val="20"/>
          <w:szCs w:val="20"/>
        </w:rPr>
        <w:t>HOURS:</w:t>
      </w:r>
      <w:r w:rsidRPr="0024047A">
        <w:rPr>
          <w:rFonts w:ascii="Century Gothic" w:hAnsi="Century Gothic" w:cs="Arial"/>
          <w:b/>
          <w:bCs/>
          <w:sz w:val="20"/>
          <w:szCs w:val="20"/>
        </w:rPr>
        <w:tab/>
      </w:r>
      <w:r w:rsidR="0024047A" w:rsidRPr="0024047A">
        <w:rPr>
          <w:rFonts w:ascii="Century Gothic" w:hAnsi="Century Gothic" w:cs="Arial"/>
          <w:b/>
          <w:bCs/>
          <w:sz w:val="20"/>
          <w:szCs w:val="20"/>
        </w:rPr>
        <w:tab/>
      </w:r>
      <w:r w:rsidR="0024047A">
        <w:rPr>
          <w:rFonts w:ascii="Century Gothic" w:hAnsi="Century Gothic" w:cs="Arial"/>
          <w:b/>
          <w:bCs/>
          <w:sz w:val="20"/>
          <w:szCs w:val="20"/>
        </w:rPr>
        <w:t xml:space="preserve">            </w:t>
      </w:r>
      <w:r w:rsidR="00EA1446">
        <w:rPr>
          <w:rFonts w:ascii="Century Gothic" w:hAnsi="Century Gothic" w:cs="Arial"/>
          <w:b/>
          <w:bCs/>
          <w:sz w:val="20"/>
          <w:szCs w:val="20"/>
        </w:rPr>
        <w:t xml:space="preserve"> </w:t>
      </w:r>
      <w:r w:rsidR="00EA1446" w:rsidRPr="00EA1446">
        <w:rPr>
          <w:rFonts w:ascii="Century Gothic" w:hAnsi="Century Gothic" w:cs="Arial"/>
          <w:bCs/>
          <w:sz w:val="20"/>
          <w:szCs w:val="20"/>
        </w:rPr>
        <w:t>Term Time Only</w:t>
      </w:r>
      <w:r w:rsidR="00576607">
        <w:rPr>
          <w:rFonts w:ascii="Century Gothic" w:hAnsi="Century Gothic" w:cs="Arial"/>
          <w:bCs/>
          <w:sz w:val="20"/>
          <w:szCs w:val="20"/>
        </w:rPr>
        <w:t xml:space="preserve"> +5 days </w:t>
      </w:r>
    </w:p>
    <w:p w:rsidR="00576607" w:rsidRPr="00EA1446" w:rsidRDefault="00576607" w:rsidP="00EA1446">
      <w:pPr>
        <w:rPr>
          <w:rFonts w:ascii="Century Gothic" w:hAnsi="Century Gothic" w:cs="Arial"/>
          <w:bCs/>
          <w:sz w:val="20"/>
          <w:szCs w:val="20"/>
        </w:rPr>
      </w:pP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sidRPr="00EA1446">
        <w:rPr>
          <w:rFonts w:ascii="Century Gothic" w:hAnsi="Century Gothic" w:cs="Arial"/>
          <w:bCs/>
          <w:sz w:val="20"/>
          <w:szCs w:val="20"/>
        </w:rPr>
        <w:t xml:space="preserve">Mon, Tues, Wed, </w:t>
      </w:r>
      <w:r>
        <w:rPr>
          <w:rFonts w:ascii="Century Gothic" w:hAnsi="Century Gothic" w:cs="Arial"/>
          <w:bCs/>
          <w:sz w:val="20"/>
          <w:szCs w:val="20"/>
        </w:rPr>
        <w:t xml:space="preserve">Thursday - 8.10-16.15 </w:t>
      </w:r>
      <w:r w:rsidRPr="00EA1446">
        <w:rPr>
          <w:rFonts w:ascii="Century Gothic" w:hAnsi="Century Gothic" w:cs="Arial"/>
          <w:bCs/>
          <w:sz w:val="20"/>
          <w:szCs w:val="20"/>
        </w:rPr>
        <w:t>Friday – 8:1</w:t>
      </w:r>
      <w:r>
        <w:rPr>
          <w:rFonts w:ascii="Century Gothic" w:hAnsi="Century Gothic" w:cs="Arial"/>
          <w:bCs/>
          <w:sz w:val="20"/>
          <w:szCs w:val="20"/>
        </w:rPr>
        <w:t>0</w:t>
      </w:r>
      <w:r w:rsidRPr="00EA1446">
        <w:rPr>
          <w:rFonts w:ascii="Century Gothic" w:hAnsi="Century Gothic" w:cs="Arial"/>
          <w:bCs/>
          <w:sz w:val="20"/>
          <w:szCs w:val="20"/>
        </w:rPr>
        <w:t>-</w:t>
      </w:r>
      <w:r>
        <w:rPr>
          <w:rFonts w:ascii="Century Gothic" w:hAnsi="Century Gothic" w:cs="Arial"/>
          <w:bCs/>
          <w:sz w:val="20"/>
          <w:szCs w:val="20"/>
        </w:rPr>
        <w:t xml:space="preserve">14.10 </w:t>
      </w:r>
    </w:p>
    <w:p w:rsidR="00C45582" w:rsidRPr="0024047A" w:rsidRDefault="00C45582" w:rsidP="00C45582">
      <w:pPr>
        <w:rPr>
          <w:rFonts w:ascii="Century Gothic" w:hAnsi="Century Gothic" w:cs="Arial"/>
          <w:b/>
          <w:bCs/>
          <w:sz w:val="20"/>
          <w:szCs w:val="20"/>
        </w:rPr>
      </w:pPr>
    </w:p>
    <w:p w:rsidR="00CF5EE4" w:rsidRDefault="00EA1446" w:rsidP="00CF5EE4">
      <w:pPr>
        <w:rPr>
          <w:rFonts w:ascii="Century Gothic" w:hAnsi="Century Gothic" w:cs="Arial"/>
          <w:b/>
          <w:bCs/>
          <w:sz w:val="20"/>
          <w:szCs w:val="20"/>
        </w:rPr>
      </w:pPr>
      <w:r>
        <w:rPr>
          <w:rFonts w:ascii="Century Gothic" w:hAnsi="Century Gothic" w:cs="Arial"/>
          <w:b/>
          <w:bCs/>
          <w:sz w:val="20"/>
          <w:szCs w:val="20"/>
        </w:rPr>
        <w:t>Purpose:</w:t>
      </w:r>
    </w:p>
    <w:p w:rsidR="00EA1446" w:rsidRPr="00EA1446" w:rsidRDefault="00EA1446" w:rsidP="00CF5EE4">
      <w:pPr>
        <w:rPr>
          <w:rFonts w:ascii="Century Gothic" w:hAnsi="Century Gothic" w:cs="Arial"/>
          <w:bCs/>
          <w:sz w:val="20"/>
          <w:szCs w:val="20"/>
        </w:rPr>
      </w:pPr>
      <w:r w:rsidRPr="00EA1446">
        <w:rPr>
          <w:rFonts w:ascii="Century Gothic" w:hAnsi="Century Gothic" w:cs="Arial"/>
          <w:bCs/>
          <w:sz w:val="20"/>
          <w:szCs w:val="20"/>
        </w:rPr>
        <w:t xml:space="preserve">To ensure that there is the highest quality of pastoral and academic support and learning through the effective and timely use of data, rewards, strategic intervention and monitoring in order to maximise </w:t>
      </w:r>
      <w:r w:rsidR="00F31E49">
        <w:rPr>
          <w:rFonts w:ascii="Century Gothic" w:hAnsi="Century Gothic" w:cs="Arial"/>
          <w:bCs/>
          <w:sz w:val="20"/>
          <w:szCs w:val="20"/>
        </w:rPr>
        <w:t>Student</w:t>
      </w:r>
      <w:r w:rsidRPr="00EA1446">
        <w:rPr>
          <w:rFonts w:ascii="Century Gothic" w:hAnsi="Century Gothic" w:cs="Arial"/>
          <w:bCs/>
          <w:sz w:val="20"/>
          <w:szCs w:val="20"/>
        </w:rPr>
        <w:t xml:space="preserve"> attainment, attendance, safeguarding and behaviour.  This will be achieved through outstanding pastoral leadership.</w:t>
      </w:r>
    </w:p>
    <w:p w:rsidR="00EA1446" w:rsidRDefault="00EA1446" w:rsidP="00CF5EE4">
      <w:pPr>
        <w:rPr>
          <w:rFonts w:ascii="Century Gothic" w:hAnsi="Century Gothic" w:cs="Arial"/>
          <w:b/>
          <w:bCs/>
          <w:sz w:val="20"/>
          <w:szCs w:val="20"/>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0A5FC0" w:rsidRPr="004A7D93" w:rsidTr="00F03D93">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0A5FC0" w:rsidRPr="00A14958" w:rsidRDefault="00EA1446" w:rsidP="004271AB">
            <w:pPr>
              <w:pStyle w:val="Heading9"/>
              <w:rPr>
                <w:rFonts w:ascii="Century Gothic" w:hAnsi="Century Gothic" w:cs="Arial"/>
                <w:i w:val="0"/>
                <w:color w:val="FFFFFF" w:themeColor="background1"/>
                <w:sz w:val="22"/>
                <w:szCs w:val="22"/>
              </w:rPr>
            </w:pPr>
            <w:r w:rsidRPr="00A14958">
              <w:rPr>
                <w:rFonts w:ascii="Century Gothic" w:hAnsi="Century Gothic" w:cs="Arial"/>
                <w:i w:val="0"/>
                <w:color w:val="FFFFFF" w:themeColor="background1"/>
                <w:sz w:val="22"/>
                <w:szCs w:val="22"/>
              </w:rPr>
              <w:t>Job Description</w:t>
            </w:r>
            <w:r w:rsidR="004271AB" w:rsidRPr="00A14958">
              <w:rPr>
                <w:rFonts w:ascii="Century Gothic" w:hAnsi="Century Gothic" w:cs="Arial"/>
                <w:i w:val="0"/>
                <w:color w:val="FFFFFF" w:themeColor="background1"/>
                <w:sz w:val="22"/>
                <w:szCs w:val="22"/>
              </w:rPr>
              <w:t xml:space="preserve"> - </w:t>
            </w:r>
            <w:r w:rsidRPr="00A14958">
              <w:rPr>
                <w:rFonts w:ascii="Century Gothic" w:hAnsi="Century Gothic"/>
                <w:i w:val="0"/>
                <w:color w:val="FFFFFF" w:themeColor="background1"/>
                <w:sz w:val="22"/>
                <w:szCs w:val="22"/>
              </w:rPr>
              <w:t xml:space="preserve">Main </w:t>
            </w:r>
            <w:proofErr w:type="spellStart"/>
            <w:r w:rsidRPr="00A14958">
              <w:rPr>
                <w:rFonts w:ascii="Century Gothic" w:hAnsi="Century Gothic"/>
                <w:i w:val="0"/>
                <w:color w:val="FFFFFF" w:themeColor="background1"/>
                <w:sz w:val="22"/>
                <w:szCs w:val="22"/>
              </w:rPr>
              <w:t>Responsibilties</w:t>
            </w:r>
            <w:proofErr w:type="spellEnd"/>
            <w:r w:rsidRPr="00A14958">
              <w:rPr>
                <w:rFonts w:ascii="Century Gothic" w:hAnsi="Century Gothic"/>
                <w:i w:val="0"/>
                <w:color w:val="FFFFFF" w:themeColor="background1"/>
                <w:sz w:val="22"/>
                <w:szCs w:val="22"/>
              </w:rPr>
              <w:t>:</w:t>
            </w:r>
          </w:p>
        </w:tc>
      </w:tr>
      <w:tr w:rsidR="000A5FC0" w:rsidRPr="004A7D93" w:rsidTr="004271AB">
        <w:trPr>
          <w:trHeight w:val="65"/>
          <w:jc w:val="center"/>
        </w:trPr>
        <w:tc>
          <w:tcPr>
            <w:tcW w:w="10198" w:type="dxa"/>
            <w:tcBorders>
              <w:top w:val="single" w:sz="6" w:space="0" w:color="auto"/>
              <w:left w:val="single" w:sz="6" w:space="0" w:color="auto"/>
              <w:bottom w:val="single" w:sz="6" w:space="0" w:color="auto"/>
              <w:right w:val="single" w:sz="6" w:space="0" w:color="auto"/>
            </w:tcBorders>
          </w:tcPr>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have responsibility for all </w:t>
            </w:r>
            <w:r w:rsidR="00F31E49">
              <w:rPr>
                <w:rFonts w:ascii="Century Gothic" w:hAnsi="Century Gothic" w:cs="Arial"/>
                <w:sz w:val="20"/>
                <w:szCs w:val="20"/>
              </w:rPr>
              <w:t>Student</w:t>
            </w:r>
            <w:r w:rsidRPr="00EA1446">
              <w:rPr>
                <w:rFonts w:ascii="Century Gothic" w:hAnsi="Century Gothic" w:cs="Arial"/>
                <w:sz w:val="20"/>
                <w:szCs w:val="20"/>
              </w:rPr>
              <w:t xml:space="preserve">s in the </w:t>
            </w:r>
            <w:r w:rsidR="00EF1960">
              <w:rPr>
                <w:rFonts w:ascii="Century Gothic" w:hAnsi="Century Gothic" w:cs="Arial"/>
                <w:sz w:val="20"/>
                <w:szCs w:val="20"/>
              </w:rPr>
              <w:t xml:space="preserve">Year </w:t>
            </w:r>
            <w:r w:rsidRPr="00EA1446">
              <w:rPr>
                <w:rFonts w:ascii="Century Gothic" w:hAnsi="Century Gothic" w:cs="Arial"/>
                <w:sz w:val="20"/>
                <w:szCs w:val="20"/>
              </w:rPr>
              <w:t>both academically and pastorally.</w:t>
            </w:r>
          </w:p>
          <w:p w:rsidR="00F31E49"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work closely with the </w:t>
            </w:r>
            <w:r w:rsidR="00F31E49">
              <w:rPr>
                <w:rFonts w:ascii="Century Gothic" w:hAnsi="Century Gothic" w:cs="Arial"/>
                <w:sz w:val="20"/>
                <w:szCs w:val="20"/>
              </w:rPr>
              <w:t xml:space="preserve">Senior Pastoral Manager, </w:t>
            </w:r>
            <w:r w:rsidRPr="00EA1446">
              <w:rPr>
                <w:rFonts w:ascii="Century Gothic" w:hAnsi="Century Gothic" w:cs="Arial"/>
                <w:sz w:val="20"/>
                <w:szCs w:val="20"/>
              </w:rPr>
              <w:t xml:space="preserve">Assistant Head and Deputy Head for </w:t>
            </w:r>
            <w:r w:rsidR="00F31E49">
              <w:rPr>
                <w:rFonts w:ascii="Century Gothic" w:hAnsi="Century Gothic" w:cs="Arial"/>
                <w:sz w:val="20"/>
                <w:szCs w:val="20"/>
              </w:rPr>
              <w:t xml:space="preserve">  </w:t>
            </w:r>
          </w:p>
          <w:p w:rsidR="00F31E49" w:rsidRDefault="00F31E49"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Inclusion, on identifying underachievement, intervention strategies, targeting students for </w:t>
            </w:r>
          </w:p>
          <w:p w:rsidR="00EA1446" w:rsidRPr="00EA1446" w:rsidRDefault="00F31E49"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intervention, and other issues which may present a barrier to learning.</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utilise the MIS systems in order to track and intervene with incidents of poor behaviour or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students who are consistently late for lessons and set targets and review improvements.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Investigate and follow up on incidents of poor behaviour.</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monitor and ensure students comply with the uniform expectations.</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Completing the Individual Behaviour Plans and Pastoral Support Plan process for students within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your </w:t>
            </w:r>
            <w:r w:rsidR="00EF1960">
              <w:rPr>
                <w:rFonts w:ascii="Century Gothic" w:hAnsi="Century Gothic" w:cs="Arial"/>
                <w:sz w:val="20"/>
                <w:szCs w:val="20"/>
              </w:rPr>
              <w:t>Year G</w:t>
            </w:r>
            <w:r w:rsidR="00EA1446" w:rsidRPr="00EA1446">
              <w:rPr>
                <w:rFonts w:ascii="Century Gothic" w:hAnsi="Century Gothic" w:cs="Arial"/>
                <w:sz w:val="20"/>
                <w:szCs w:val="20"/>
              </w:rPr>
              <w:t>roup.</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Preparation of </w:t>
            </w:r>
            <w:proofErr w:type="gramStart"/>
            <w:r w:rsidRPr="00EA1446">
              <w:rPr>
                <w:rFonts w:ascii="Century Gothic" w:hAnsi="Century Gothic" w:cs="Arial"/>
                <w:sz w:val="20"/>
                <w:szCs w:val="20"/>
              </w:rPr>
              <w:t>governors</w:t>
            </w:r>
            <w:proofErr w:type="gramEnd"/>
            <w:r w:rsidRPr="00EA1446">
              <w:rPr>
                <w:rFonts w:ascii="Century Gothic" w:hAnsi="Century Gothic" w:cs="Arial"/>
                <w:sz w:val="20"/>
                <w:szCs w:val="20"/>
              </w:rPr>
              <w:t xml:space="preserve"> packs.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effectively liaise with families and lead on return to school meetings.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produce quality assurance reviews and SEF’s to ensure action plans for progress are in place.</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ensure effective implementation of the form time curriculum, delivery, and facilitation of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assemblies.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ensure a consistency of approach in all school policies and procedures. </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and actively contributing to the inclusion meetings to ensure that students of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concern </w:t>
            </w:r>
            <w:proofErr w:type="gramStart"/>
            <w:r w:rsidR="00EA1446" w:rsidRPr="00EA1446">
              <w:rPr>
                <w:rFonts w:ascii="Century Gothic" w:hAnsi="Century Gothic" w:cs="Arial"/>
                <w:sz w:val="20"/>
                <w:szCs w:val="20"/>
              </w:rPr>
              <w:t>are</w:t>
            </w:r>
            <w:proofErr w:type="gramEnd"/>
            <w:r w:rsidR="00EA1446" w:rsidRPr="00EA1446">
              <w:rPr>
                <w:rFonts w:ascii="Century Gothic" w:hAnsi="Century Gothic" w:cs="Arial"/>
                <w:sz w:val="20"/>
                <w:szCs w:val="20"/>
              </w:rPr>
              <w:t xml:space="preserve"> identified early and appropriate intervention actioned.</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lead effective </w:t>
            </w:r>
            <w:r w:rsidR="00EF1960">
              <w:rPr>
                <w:rFonts w:ascii="Century Gothic" w:hAnsi="Century Gothic" w:cs="Arial"/>
                <w:sz w:val="20"/>
                <w:szCs w:val="20"/>
              </w:rPr>
              <w:t xml:space="preserve">year </w:t>
            </w:r>
            <w:r w:rsidRPr="00EA1446">
              <w:rPr>
                <w:rFonts w:ascii="Century Gothic" w:hAnsi="Century Gothic" w:cs="Arial"/>
                <w:sz w:val="20"/>
                <w:szCs w:val="20"/>
              </w:rPr>
              <w:t xml:space="preserve">leader meetings and staff to raise the attainment of all </w:t>
            </w:r>
            <w:r w:rsidR="00F31E49">
              <w:rPr>
                <w:rFonts w:ascii="Century Gothic" w:hAnsi="Century Gothic" w:cs="Arial"/>
                <w:sz w:val="20"/>
                <w:szCs w:val="20"/>
              </w:rPr>
              <w:t>Student</w:t>
            </w:r>
            <w:r w:rsidRPr="00EA1446">
              <w:rPr>
                <w:rFonts w:ascii="Century Gothic" w:hAnsi="Century Gothic" w:cs="Arial"/>
                <w:sz w:val="20"/>
                <w:szCs w:val="20"/>
              </w:rPr>
              <w:t xml:space="preserve">s in the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F1960">
              <w:rPr>
                <w:rFonts w:ascii="Century Gothic" w:hAnsi="Century Gothic" w:cs="Arial"/>
                <w:sz w:val="20"/>
                <w:szCs w:val="20"/>
              </w:rPr>
              <w:t>Year</w:t>
            </w:r>
            <w:r w:rsidR="00EA1446" w:rsidRPr="00EA1446">
              <w:rPr>
                <w:rFonts w:ascii="Century Gothic" w:hAnsi="Century Gothic" w:cs="Arial"/>
                <w:sz w:val="20"/>
                <w:szCs w:val="20"/>
              </w:rPr>
              <w:t>.</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support on call and lead on facilitating </w:t>
            </w:r>
            <w:r w:rsidR="00F31E49">
              <w:rPr>
                <w:rFonts w:ascii="Century Gothic" w:hAnsi="Century Gothic" w:cs="Arial"/>
                <w:sz w:val="20"/>
                <w:szCs w:val="20"/>
              </w:rPr>
              <w:t>Student</w:t>
            </w:r>
            <w:r w:rsidRPr="00EA1446">
              <w:rPr>
                <w:rFonts w:ascii="Century Gothic" w:hAnsi="Century Gothic" w:cs="Arial"/>
                <w:sz w:val="20"/>
                <w:szCs w:val="20"/>
              </w:rPr>
              <w:t>s from on call or in the internal exclusion hub.</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Attend pastoral support meetings when necessary.</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Recording and reviewing safeguarding incidents, including the production of reports on </w:t>
            </w:r>
          </w:p>
          <w:p w:rsid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students for multi -agency meetings.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safeguarding Case Conferences on behalf of the school and providing feedback to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A14958">
              <w:rPr>
                <w:rFonts w:ascii="Century Gothic" w:hAnsi="Century Gothic" w:cs="Arial"/>
                <w:sz w:val="20"/>
                <w:szCs w:val="20"/>
              </w:rPr>
              <w:t xml:space="preserve"> </w:t>
            </w:r>
            <w:r w:rsidR="00EA1446" w:rsidRPr="00EA1446">
              <w:rPr>
                <w:rFonts w:ascii="Century Gothic" w:hAnsi="Century Gothic" w:cs="Arial"/>
                <w:sz w:val="20"/>
                <w:szCs w:val="20"/>
              </w:rPr>
              <w:t>the delegated person where necessary.</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lead on Early help.</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and, where necessary, chairing Children in Need and Team Around the Child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meetings, including the co-ordination of the minutes and future meetings.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Making Anti-Social Behaviour Contract referrals to the Police.</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Lead on external referrals.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Undertaking referrals for students and/or their families as specific needs are identified.</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Undertaking daily attendance checks for your </w:t>
            </w:r>
            <w:r w:rsidR="00EF1960">
              <w:rPr>
                <w:rFonts w:ascii="Century Gothic" w:hAnsi="Century Gothic" w:cs="Arial"/>
                <w:sz w:val="20"/>
                <w:szCs w:val="20"/>
              </w:rPr>
              <w:t xml:space="preserve">year </w:t>
            </w:r>
            <w:r w:rsidRPr="00EA1446">
              <w:rPr>
                <w:rFonts w:ascii="Century Gothic" w:hAnsi="Century Gothic" w:cs="Arial"/>
                <w:sz w:val="20"/>
                <w:szCs w:val="20"/>
              </w:rPr>
              <w:t xml:space="preserve">group and phoning parents/carers to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clarify reasons for absence.</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Supporting the Education Welfare Officer in undertaking truancy sweeps and collecting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students from home to attend the school. </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and, on occasion, chairing school Attendance Panel/Formal Attendance Panel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lastRenderedPageBreak/>
              <w:t xml:space="preserve">             </w:t>
            </w:r>
            <w:r w:rsidR="00EA1446" w:rsidRPr="00EA1446">
              <w:rPr>
                <w:rFonts w:ascii="Century Gothic" w:hAnsi="Century Gothic" w:cs="Arial"/>
                <w:sz w:val="20"/>
                <w:szCs w:val="20"/>
              </w:rPr>
              <w:t>meetings.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Supporting out of school activities including, residential trips, open/parents’ evenings, helping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students with fund raising activities.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Ensuring that trip and events packs are completed, including risk assessments, for those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events/trips which you are leading on</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Act as a link between the school and parents on non-departmental issues.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comply with the Child Safeguarding Procedures, including regular liaison with the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Designated Child Safeguarding Person over any safeguarding issues or concerns.</w:t>
            </w:r>
          </w:p>
          <w:p w:rsidR="000A5FC0" w:rsidRPr="0024047A" w:rsidRDefault="00EA1446" w:rsidP="004271AB">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comply with the Trust policies and procedures at all times</w:t>
            </w:r>
            <w:r w:rsidR="004271AB">
              <w:rPr>
                <w:rFonts w:ascii="Century Gothic" w:hAnsi="Century Gothic" w:cs="Arial"/>
                <w:sz w:val="20"/>
                <w:szCs w:val="20"/>
              </w:rPr>
              <w:t>.</w:t>
            </w:r>
          </w:p>
        </w:tc>
      </w:tr>
      <w:tr w:rsidR="00EA1446" w:rsidRPr="002C43FB" w:rsidTr="0097074E">
        <w:trPr>
          <w:cantSplit/>
          <w:trHeight w:val="417"/>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EA1446" w:rsidRPr="00A14958" w:rsidRDefault="00EA1446" w:rsidP="0097074E">
            <w:pPr>
              <w:pStyle w:val="PlainText"/>
              <w:rPr>
                <w:rFonts w:ascii="Century Gothic" w:hAnsi="Century Gothic" w:cs="Arial"/>
                <w:iCs/>
                <w:sz w:val="22"/>
                <w:szCs w:val="22"/>
              </w:rPr>
            </w:pPr>
            <w:r w:rsidRPr="00A14958">
              <w:rPr>
                <w:rFonts w:ascii="Century Gothic" w:hAnsi="Century Gothic" w:cs="Arial"/>
                <w:iCs/>
                <w:sz w:val="22"/>
                <w:szCs w:val="22"/>
              </w:rPr>
              <w:lastRenderedPageBreak/>
              <w:t>Professional Standards</w:t>
            </w:r>
          </w:p>
        </w:tc>
      </w:tr>
      <w:tr w:rsidR="00EA1446" w:rsidRPr="002C43FB" w:rsidTr="0097074E">
        <w:trPr>
          <w:trHeight w:val="248"/>
          <w:jc w:val="center"/>
        </w:trPr>
        <w:tc>
          <w:tcPr>
            <w:tcW w:w="10198" w:type="dxa"/>
            <w:tcBorders>
              <w:top w:val="single" w:sz="6" w:space="0" w:color="auto"/>
              <w:left w:val="single" w:sz="6" w:space="0" w:color="auto"/>
              <w:bottom w:val="single" w:sz="6" w:space="0" w:color="auto"/>
              <w:right w:val="single" w:sz="6" w:space="0" w:color="auto"/>
            </w:tcBorders>
          </w:tcPr>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support the aims of Rayner Stephens High School to promote a learning community where </w:t>
            </w:r>
          </w:p>
          <w:p w:rsidR="004271AB"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children work hard and flourish.</w:t>
            </w:r>
          </w:p>
          <w:p w:rsidR="00EA1446" w:rsidRPr="00EA1446"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be an effective professional, who challenges and supports all students to do their best.</w:t>
            </w:r>
          </w:p>
          <w:p w:rsidR="00EA1446" w:rsidRPr="00EA1446"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Treat all members of the community, colleagues and students, with respect and consideration.</w:t>
            </w:r>
          </w:p>
          <w:p w:rsidR="00EA1446" w:rsidRPr="00EA1446"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Treat all students fairly, consistently and without prejudice.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Set a good example to students in terms of appropriate dress, standards of punctuality and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attendance.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 Promote the aims of the school by attendance at and participation in events such as open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evenings, parents’ evenings and the like.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Support the ethos of the school by avoiding confrontation, rewarding achievement with praise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and positive classroom management.</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Take responsibility for your own professional development and participate in staff training when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required. Liaise with the CPD coordinator or SLT about training options available.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Reflect on your own practice as well as the practices of the school with the aim of improving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all that we do.</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Read and adhere to the various policies and priorities of the school as expressed in the School </w:t>
            </w:r>
          </w:p>
          <w:p w:rsidR="004271AB"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Improvement Plan, the staff handbook</w:t>
            </w:r>
            <w:bookmarkStart w:id="0" w:name="_GoBack"/>
            <w:bookmarkEnd w:id="0"/>
            <w:r w:rsidR="00EA1446" w:rsidRPr="00EA1446">
              <w:rPr>
                <w:rFonts w:ascii="Century Gothic" w:hAnsi="Century Gothic" w:cs="Arial"/>
                <w:sz w:val="20"/>
                <w:szCs w:val="20"/>
              </w:rPr>
              <w:t xml:space="preserve">.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Participate in the management of the school by attending various team and staff meetings.</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Undertake duties as prescribed within school policies. Ensure that all deadlines are met as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published in the school calendar.</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Undertake professional duties that may be reasonably assigned to you by the Headteacher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e.g. cover etc.</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 Be proactive, comply with the school’s Health and safety policy, and undertake risk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assessments as appropriate.</w:t>
            </w:r>
          </w:p>
        </w:tc>
      </w:tr>
      <w:tr w:rsidR="00EA1446" w:rsidRPr="002C43FB" w:rsidTr="00EA1446">
        <w:trPr>
          <w:trHeight w:val="248"/>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EA1446" w:rsidRPr="00A14958" w:rsidRDefault="00EA1446" w:rsidP="00EA1446">
            <w:pPr>
              <w:spacing w:after="160" w:line="259" w:lineRule="auto"/>
              <w:rPr>
                <w:rFonts w:ascii="Century Gothic" w:hAnsi="Century Gothic" w:cs="Arial"/>
              </w:rPr>
            </w:pPr>
            <w:r w:rsidRPr="00A14958">
              <w:rPr>
                <w:rFonts w:ascii="Century Gothic" w:hAnsi="Century Gothic" w:cs="Arial"/>
              </w:rPr>
              <w:t xml:space="preserve">Other Specific Duties  </w:t>
            </w:r>
          </w:p>
        </w:tc>
      </w:tr>
      <w:tr w:rsidR="00EA1446" w:rsidRPr="002C43FB" w:rsidTr="00A14958">
        <w:trPr>
          <w:trHeight w:val="20"/>
          <w:jc w:val="center"/>
        </w:trPr>
        <w:tc>
          <w:tcPr>
            <w:tcW w:w="10198" w:type="dxa"/>
            <w:tcBorders>
              <w:top w:val="single" w:sz="6" w:space="0" w:color="auto"/>
              <w:left w:val="single" w:sz="6" w:space="0" w:color="auto"/>
              <w:bottom w:val="single" w:sz="6" w:space="0" w:color="auto"/>
              <w:right w:val="single" w:sz="6" w:space="0" w:color="auto"/>
            </w:tcBorders>
          </w:tcPr>
          <w:p w:rsidR="00A14958"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play a full part in the life of the school community, to support its distinctive mission and ethos and to encourage staff and students to follow this example.</w:t>
            </w:r>
          </w:p>
          <w:p w:rsidR="00A14958"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support the school in meeting its legal requirements for worship.</w:t>
            </w:r>
          </w:p>
          <w:p w:rsidR="00A14958"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promote actively the school’s corporate policies.</w:t>
            </w:r>
          </w:p>
          <w:p w:rsidR="00EA1446"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undertake any other reasonable duty as specified by the Headteacher not mentioned in the above.</w:t>
            </w:r>
          </w:p>
        </w:tc>
      </w:tr>
      <w:tr w:rsidR="002C43FB" w:rsidRPr="002C43FB" w:rsidTr="00A14958">
        <w:trPr>
          <w:trHeight w:val="20"/>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2C43FB" w:rsidRPr="00A14958" w:rsidRDefault="002C43FB" w:rsidP="005777FA">
            <w:pPr>
              <w:pStyle w:val="PlainText"/>
              <w:rPr>
                <w:rFonts w:ascii="Century Gothic" w:hAnsi="Century Gothic" w:cs="Arial"/>
                <w:iCs/>
                <w:sz w:val="22"/>
                <w:szCs w:val="22"/>
              </w:rPr>
            </w:pPr>
            <w:bookmarkStart w:id="1" w:name="_Hlk141434069"/>
            <w:r w:rsidRPr="00A14958">
              <w:rPr>
                <w:rFonts w:ascii="Century Gothic" w:hAnsi="Century Gothic" w:cs="Arial"/>
                <w:iCs/>
                <w:sz w:val="22"/>
                <w:szCs w:val="22"/>
              </w:rPr>
              <w:t xml:space="preserve">GDPR   </w:t>
            </w:r>
          </w:p>
        </w:tc>
      </w:tr>
      <w:tr w:rsidR="002C43FB" w:rsidRPr="002C43FB" w:rsidTr="002C43FB">
        <w:trPr>
          <w:trHeight w:val="248"/>
          <w:jc w:val="center"/>
        </w:trPr>
        <w:tc>
          <w:tcPr>
            <w:tcW w:w="10198" w:type="dxa"/>
            <w:tcBorders>
              <w:top w:val="single" w:sz="6" w:space="0" w:color="auto"/>
              <w:left w:val="single" w:sz="6" w:space="0" w:color="auto"/>
              <w:bottom w:val="single" w:sz="6" w:space="0" w:color="auto"/>
              <w:right w:val="single" w:sz="6" w:space="0" w:color="auto"/>
            </w:tcBorders>
          </w:tcPr>
          <w:p w:rsidR="002C43FB" w:rsidRPr="002C43FB" w:rsidRDefault="002C43FB" w:rsidP="002C43FB">
            <w:pPr>
              <w:pStyle w:val="ListParagraph"/>
              <w:numPr>
                <w:ilvl w:val="0"/>
                <w:numId w:val="19"/>
              </w:numPr>
              <w:rPr>
                <w:rFonts w:ascii="Century Gothic" w:hAnsi="Century Gothic" w:cs="Arial"/>
                <w:sz w:val="20"/>
                <w:szCs w:val="20"/>
              </w:rPr>
            </w:pPr>
            <w:r w:rsidRPr="002C43FB">
              <w:rPr>
                <w:rFonts w:ascii="Century Gothic" w:hAnsi="Century Gothic" w:cs="Arial"/>
                <w:sz w:val="20"/>
                <w:szCs w:val="20"/>
              </w:rPr>
              <w:t>To adhere to GDPR and Data Protection Regulations, whilst maintaining confidentiality.</w:t>
            </w:r>
          </w:p>
        </w:tc>
      </w:tr>
      <w:bookmarkEnd w:id="1"/>
    </w:tbl>
    <w:p w:rsidR="002C43FB" w:rsidRDefault="002C43FB" w:rsidP="004271AB">
      <w:pPr>
        <w:contextualSpacing/>
        <w:jc w:val="both"/>
        <w:rPr>
          <w:rFonts w:ascii="Century Gothic" w:hAnsi="Century Gothic" w:cs="Arial"/>
          <w:b/>
          <w:sz w:val="20"/>
          <w:szCs w:val="20"/>
        </w:rPr>
      </w:pPr>
    </w:p>
    <w:p w:rsidR="00EA1446" w:rsidRPr="00A14958" w:rsidRDefault="00EA1446" w:rsidP="004271AB">
      <w:pPr>
        <w:jc w:val="both"/>
        <w:rPr>
          <w:rFonts w:ascii="Century Gothic" w:hAnsi="Century Gothic" w:cs="Arial"/>
          <w:sz w:val="18"/>
          <w:szCs w:val="18"/>
        </w:rPr>
      </w:pPr>
      <w:r w:rsidRPr="00A14958">
        <w:rPr>
          <w:rFonts w:ascii="Century Gothic" w:hAnsi="Century Gothic" w:cs="Arial"/>
          <w:sz w:val="18"/>
          <w:szCs w:val="18"/>
        </w:rPr>
        <w:t>Employees will be expected to comply with any reasonable request from a manager to undertake work of a similar level that is not specified in this job description. Any other reasonable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 Employees are expected to subscribe to the School Improvement Plan.</w:t>
      </w:r>
    </w:p>
    <w:p w:rsidR="00EA1446" w:rsidRPr="00A14958" w:rsidRDefault="00EA1446" w:rsidP="004271AB">
      <w:pPr>
        <w:jc w:val="both"/>
        <w:rPr>
          <w:rFonts w:ascii="Century Gothic" w:hAnsi="Century Gothic" w:cs="Arial"/>
          <w:sz w:val="18"/>
          <w:szCs w:val="18"/>
        </w:rPr>
      </w:pPr>
    </w:p>
    <w:p w:rsidR="00ED615B" w:rsidRPr="00A14958" w:rsidRDefault="00ED615B" w:rsidP="004271AB">
      <w:pPr>
        <w:jc w:val="both"/>
        <w:rPr>
          <w:rFonts w:ascii="Century Gothic" w:hAnsi="Century Gothic" w:cs="Arial"/>
          <w:sz w:val="18"/>
          <w:szCs w:val="18"/>
        </w:rPr>
      </w:pPr>
      <w:r w:rsidRPr="00A14958">
        <w:rPr>
          <w:rFonts w:ascii="Century Gothic" w:hAnsi="Century Gothic" w:cs="Arial"/>
          <w:sz w:val="18"/>
          <w:szCs w:val="18"/>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ED615B" w:rsidRPr="00A14958" w:rsidRDefault="00ED615B" w:rsidP="004271AB">
      <w:pPr>
        <w:jc w:val="both"/>
        <w:rPr>
          <w:rFonts w:ascii="Century Gothic" w:hAnsi="Century Gothic" w:cs="Arial"/>
          <w:sz w:val="18"/>
          <w:szCs w:val="18"/>
        </w:rPr>
      </w:pPr>
    </w:p>
    <w:p w:rsidR="00ED615B" w:rsidRPr="00A14958" w:rsidRDefault="00ED615B" w:rsidP="00A14958">
      <w:pPr>
        <w:jc w:val="both"/>
        <w:rPr>
          <w:rFonts w:ascii="Century Gothic" w:hAnsi="Century Gothic" w:cs="Arial"/>
          <w:sz w:val="18"/>
          <w:szCs w:val="18"/>
        </w:rPr>
      </w:pPr>
      <w:r w:rsidRPr="00A14958">
        <w:rPr>
          <w:rFonts w:ascii="Century Gothic" w:hAnsi="Century Gothic" w:cs="Arial"/>
          <w:sz w:val="18"/>
          <w:szCs w:val="18"/>
        </w:rPr>
        <w:t>Stamford Park Trust is committed to safeguarding and promoting the welfare of children and young people. We expect all staff to share this commitment and to undergo appropriate checks, including an enhanced DBS check.</w:t>
      </w:r>
    </w:p>
    <w:p w:rsidR="00A14958" w:rsidRPr="0024047A" w:rsidRDefault="00A14958" w:rsidP="00A14958">
      <w:pPr>
        <w:jc w:val="both"/>
        <w:rPr>
          <w:rFonts w:ascii="Century Gothic" w:hAnsi="Century Gothic" w:cs="Arial"/>
          <w:sz w:val="20"/>
          <w:szCs w:val="20"/>
        </w:rPr>
      </w:pPr>
    </w:p>
    <w:p w:rsidR="00A14958" w:rsidRPr="00A14958" w:rsidRDefault="00ED615B" w:rsidP="00A14958">
      <w:pPr>
        <w:rPr>
          <w:rFonts w:ascii="Century Gothic" w:hAnsi="Century Gothic" w:cs="Arial"/>
          <w:sz w:val="16"/>
          <w:szCs w:val="16"/>
        </w:rPr>
      </w:pPr>
      <w:r w:rsidRPr="00A14958">
        <w:rPr>
          <w:rFonts w:ascii="Century Gothic" w:hAnsi="Century Gothic" w:cs="Arial"/>
          <w:sz w:val="16"/>
          <w:szCs w:val="16"/>
        </w:rPr>
        <w:lastRenderedPageBreak/>
        <w:t>Signed: …………………………………</w:t>
      </w:r>
      <w:r w:rsidR="0024047A" w:rsidRPr="00A14958">
        <w:rPr>
          <w:rFonts w:ascii="Century Gothic" w:hAnsi="Century Gothic" w:cs="Arial"/>
          <w:sz w:val="16"/>
          <w:szCs w:val="16"/>
        </w:rPr>
        <w:t>…………………………</w:t>
      </w:r>
      <w:r w:rsidRPr="00A14958">
        <w:rPr>
          <w:rFonts w:ascii="Century Gothic" w:hAnsi="Century Gothic" w:cs="Arial"/>
          <w:sz w:val="16"/>
          <w:szCs w:val="16"/>
        </w:rPr>
        <w:t>…</w:t>
      </w:r>
      <w:r w:rsidRPr="00A14958">
        <w:rPr>
          <w:rFonts w:ascii="Century Gothic" w:hAnsi="Century Gothic" w:cs="Arial"/>
          <w:sz w:val="16"/>
          <w:szCs w:val="16"/>
        </w:rPr>
        <w:tab/>
      </w:r>
      <w:r w:rsidRPr="00A14958">
        <w:rPr>
          <w:rFonts w:ascii="Century Gothic" w:hAnsi="Century Gothic" w:cs="Arial"/>
          <w:sz w:val="16"/>
          <w:szCs w:val="16"/>
        </w:rPr>
        <w:tab/>
        <w:t>Date: ……………………………….</w:t>
      </w:r>
    </w:p>
    <w:sectPr w:rsidR="00A14958" w:rsidRPr="00A14958" w:rsidSect="004271AB">
      <w:headerReference w:type="default" r:id="rId8"/>
      <w:headerReference w:type="first" r:id="rId9"/>
      <w:footerReference w:type="first" r:id="rId10"/>
      <w:pgSz w:w="11906" w:h="16838"/>
      <w:pgMar w:top="1418" w:right="851" w:bottom="709"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EB" w:rsidRDefault="00E52BEB" w:rsidP="00A61CEA">
      <w:r>
        <w:separator/>
      </w:r>
    </w:p>
  </w:endnote>
  <w:endnote w:type="continuationSeparator" w:id="0">
    <w:p w:rsidR="00E52BEB" w:rsidRDefault="00E52BEB" w:rsidP="00A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rsidP="00C85275">
    <w:pPr>
      <w:pStyle w:val="BodyText"/>
      <w:contextualSpacing/>
      <w:jc w:val="center"/>
      <w:rPr>
        <w:rFonts w:ascii="Century Gothic" w:hAnsi="Century Gothic" w:cs="Arial"/>
        <w:color w:val="231F20"/>
        <w:spacing w:val="-6"/>
        <w:sz w:val="18"/>
        <w:szCs w:val="16"/>
      </w:rPr>
    </w:pPr>
    <w:r>
      <w:rPr>
        <w:rFonts w:ascii="Century Gothic" w:hAnsi="Century Gothic" w:cs="Arial"/>
        <w:color w:val="231F20"/>
        <w:spacing w:val="-6"/>
        <w:sz w:val="18"/>
        <w:szCs w:val="16"/>
      </w:rPr>
      <w:t xml:space="preserve"> </w:t>
    </w:r>
  </w:p>
  <w:p w:rsidR="00C85275" w:rsidRDefault="00C85275" w:rsidP="00C85275">
    <w:pPr>
      <w:pStyle w:val="Footer"/>
    </w:pPr>
  </w:p>
  <w:p w:rsidR="00C85275" w:rsidRDefault="00C8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EB" w:rsidRDefault="00E52BEB" w:rsidP="00A61CEA">
      <w:r>
        <w:separator/>
      </w:r>
    </w:p>
  </w:footnote>
  <w:footnote w:type="continuationSeparator" w:id="0">
    <w:p w:rsidR="00E52BEB" w:rsidRDefault="00E52BEB" w:rsidP="00A6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D93" w:rsidRPr="004A7D93" w:rsidRDefault="004A7D93" w:rsidP="004A7D93">
    <w:pPr>
      <w:pStyle w:val="Heading1"/>
      <w:jc w:val="right"/>
      <w:rPr>
        <w:rFonts w:ascii="Century Gothic" w:hAnsi="Century Gothic"/>
        <w:b w:val="0"/>
        <w:sz w:val="2"/>
      </w:rPr>
    </w:pPr>
  </w:p>
  <w:p w:rsidR="004A7D93" w:rsidRPr="004A7D93" w:rsidRDefault="004A7D93" w:rsidP="007B543A">
    <w:pPr>
      <w:pStyle w:val="Heading1"/>
      <w:jc w:val="center"/>
      <w:rPr>
        <w:rFonts w:ascii="Century Gothic" w:hAnsi="Century Gothic"/>
        <w:b w:val="0"/>
        <w:color w:val="7C1746"/>
        <w:sz w:val="28"/>
      </w:rPr>
    </w:pPr>
    <w:r w:rsidRPr="004A7D93">
      <w:rPr>
        <w:rFonts w:ascii="Century Gothic" w:hAnsi="Century Gothic"/>
        <w:b w:val="0"/>
        <w:color w:val="7C1746"/>
        <w:sz w:val="48"/>
      </w:rPr>
      <w:t>JOB DESCRIPTION</w:t>
    </w:r>
  </w:p>
  <w:p w:rsidR="004A7D93" w:rsidRDefault="004A7D93">
    <w:pPr>
      <w:pStyle w:val="Heade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7C1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7EE29"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" strokecolor="#7c1746"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pPr>
      <w:pStyle w:val="Header"/>
    </w:pPr>
    <w:r>
      <w:rPr>
        <w:noProof/>
        <w:lang w:eastAsia="en-GB"/>
      </w:rPr>
      <w:drawing>
        <wp:anchor distT="0" distB="0" distL="114300" distR="114300" simplePos="0" relativeHeight="251663360" behindDoc="1" locked="0" layoutInCell="1" allowOverlap="1">
          <wp:simplePos x="0" y="0"/>
          <wp:positionH relativeFrom="column">
            <wp:posOffset>-54610</wp:posOffset>
          </wp:positionH>
          <wp:positionV relativeFrom="paragraph">
            <wp:posOffset>102235</wp:posOffset>
          </wp:positionV>
          <wp:extent cx="6479540" cy="1768475"/>
          <wp:effectExtent l="0" t="0" r="0" b="3175"/>
          <wp:wrapTight wrapText="bothSides">
            <wp:wrapPolygon edited="0">
              <wp:start x="0" y="0"/>
              <wp:lineTo x="0" y="21406"/>
              <wp:lineTo x="21528" y="21406"/>
              <wp:lineTo x="215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417C37"/>
    <w:multiLevelType w:val="hybridMultilevel"/>
    <w:tmpl w:val="D7601E40"/>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E4FFD"/>
    <w:multiLevelType w:val="hybridMultilevel"/>
    <w:tmpl w:val="E26E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906D87"/>
    <w:multiLevelType w:val="hybridMultilevel"/>
    <w:tmpl w:val="4258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F1183B"/>
    <w:multiLevelType w:val="hybridMultilevel"/>
    <w:tmpl w:val="9BE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2"/>
  </w:num>
  <w:num w:numId="3">
    <w:abstractNumId w:val="4"/>
  </w:num>
  <w:num w:numId="4">
    <w:abstractNumId w:val="8"/>
  </w:num>
  <w:num w:numId="5">
    <w:abstractNumId w:val="18"/>
  </w:num>
  <w:num w:numId="6">
    <w:abstractNumId w:val="1"/>
  </w:num>
  <w:num w:numId="7">
    <w:abstractNumId w:val="9"/>
  </w:num>
  <w:num w:numId="8">
    <w:abstractNumId w:val="15"/>
  </w:num>
  <w:num w:numId="9">
    <w:abstractNumId w:val="7"/>
  </w:num>
  <w:num w:numId="10">
    <w:abstractNumId w:val="13"/>
  </w:num>
  <w:num w:numId="11">
    <w:abstractNumId w:val="5"/>
  </w:num>
  <w:num w:numId="12">
    <w:abstractNumId w:val="2"/>
  </w:num>
  <w:num w:numId="13">
    <w:abstractNumId w:val="16"/>
  </w:num>
  <w:num w:numId="14">
    <w:abstractNumId w:val="3"/>
  </w:num>
  <w:num w:numId="15">
    <w:abstractNumId w:val="14"/>
  </w:num>
  <w:num w:numId="16">
    <w:abstractNumId w:val="17"/>
  </w:num>
  <w:num w:numId="17">
    <w:abstractNumId w:val="10"/>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EA"/>
    <w:rsid w:val="000111C8"/>
    <w:rsid w:val="00015A7A"/>
    <w:rsid w:val="00022724"/>
    <w:rsid w:val="00045362"/>
    <w:rsid w:val="000A5FC0"/>
    <w:rsid w:val="000D1A3F"/>
    <w:rsid w:val="00172492"/>
    <w:rsid w:val="00195E53"/>
    <w:rsid w:val="0024047A"/>
    <w:rsid w:val="002C43FB"/>
    <w:rsid w:val="0036223B"/>
    <w:rsid w:val="00382340"/>
    <w:rsid w:val="004271AB"/>
    <w:rsid w:val="00435717"/>
    <w:rsid w:val="00463F37"/>
    <w:rsid w:val="004A7D93"/>
    <w:rsid w:val="004C77AD"/>
    <w:rsid w:val="004F3D6F"/>
    <w:rsid w:val="00576607"/>
    <w:rsid w:val="005A06C2"/>
    <w:rsid w:val="0066265C"/>
    <w:rsid w:val="0066533C"/>
    <w:rsid w:val="006D3D4A"/>
    <w:rsid w:val="007B543A"/>
    <w:rsid w:val="00844D25"/>
    <w:rsid w:val="008667F1"/>
    <w:rsid w:val="008D5DFA"/>
    <w:rsid w:val="00941E4C"/>
    <w:rsid w:val="009A7181"/>
    <w:rsid w:val="009E79A6"/>
    <w:rsid w:val="00A14958"/>
    <w:rsid w:val="00A61CEA"/>
    <w:rsid w:val="00A77863"/>
    <w:rsid w:val="00AC1035"/>
    <w:rsid w:val="00B2321F"/>
    <w:rsid w:val="00C02349"/>
    <w:rsid w:val="00C45582"/>
    <w:rsid w:val="00C5383C"/>
    <w:rsid w:val="00C73B17"/>
    <w:rsid w:val="00C85275"/>
    <w:rsid w:val="00C86EDB"/>
    <w:rsid w:val="00CF5EE4"/>
    <w:rsid w:val="00D43277"/>
    <w:rsid w:val="00D57D75"/>
    <w:rsid w:val="00D65E57"/>
    <w:rsid w:val="00D663C9"/>
    <w:rsid w:val="00DB6EA9"/>
    <w:rsid w:val="00DD48EB"/>
    <w:rsid w:val="00DF3BF3"/>
    <w:rsid w:val="00E021E5"/>
    <w:rsid w:val="00E45194"/>
    <w:rsid w:val="00E52BEB"/>
    <w:rsid w:val="00E61E0C"/>
    <w:rsid w:val="00EA1446"/>
    <w:rsid w:val="00EB7B62"/>
    <w:rsid w:val="00ED615B"/>
    <w:rsid w:val="00EF1960"/>
    <w:rsid w:val="00EF4228"/>
    <w:rsid w:val="00F31E49"/>
    <w:rsid w:val="00F513B3"/>
    <w:rsid w:val="00FB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67EBAB"/>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446"/>
  </w:style>
  <w:style w:type="paragraph" w:styleId="Heading1">
    <w:name w:val="heading 1"/>
    <w:basedOn w:val="Normal"/>
    <w:next w:val="Normal"/>
    <w:link w:val="Heading1Char"/>
    <w:uiPriority w:val="9"/>
    <w:qFormat/>
    <w:rsid w:val="00DD48EB"/>
    <w:pPr>
      <w:keepNext/>
      <w:keepLines/>
      <w:spacing w:before="24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rsid w:val="00DD48EB"/>
    <w:pPr>
      <w:keepNext/>
      <w:keepLines/>
      <w:spacing w:before="4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rsid w:val="00DD48EB"/>
    <w:pPr>
      <w:keepNext/>
      <w:keepLines/>
      <w:spacing w:before="4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rsid w:val="00C455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EA"/>
    <w:pPr>
      <w:tabs>
        <w:tab w:val="center" w:pos="4513"/>
        <w:tab w:val="right" w:pos="9026"/>
      </w:tabs>
    </w:pPr>
  </w:style>
  <w:style w:type="character" w:customStyle="1" w:styleId="HeaderChar">
    <w:name w:val="Header Char"/>
    <w:basedOn w:val="DefaultParagraphFont"/>
    <w:link w:val="Header"/>
    <w:uiPriority w:val="99"/>
    <w:rsid w:val="00A61CEA"/>
  </w:style>
  <w:style w:type="paragraph" w:styleId="Footer">
    <w:name w:val="footer"/>
    <w:basedOn w:val="Normal"/>
    <w:link w:val="FooterChar"/>
    <w:uiPriority w:val="99"/>
    <w:unhideWhenUsed/>
    <w:rsid w:val="00A61CEA"/>
    <w:pPr>
      <w:tabs>
        <w:tab w:val="center" w:pos="4513"/>
        <w:tab w:val="right" w:pos="9026"/>
      </w:tabs>
    </w:pPr>
  </w:style>
  <w:style w:type="character" w:customStyle="1" w:styleId="FooterChar">
    <w:name w:val="Footer Char"/>
    <w:basedOn w:val="DefaultParagraphFont"/>
    <w:link w:val="Footer"/>
    <w:uiPriority w:val="99"/>
    <w:rsid w:val="00A61CEA"/>
  </w:style>
  <w:style w:type="character" w:customStyle="1" w:styleId="Heading1Char">
    <w:name w:val="Heading 1 Char"/>
    <w:basedOn w:val="DefaultParagraphFont"/>
    <w:link w:val="Heading1"/>
    <w:uiPriority w:val="9"/>
    <w:rsid w:val="00DD48EB"/>
    <w:rPr>
      <w:rFonts w:eastAsiaTheme="majorEastAsia" w:cstheme="majorBidi"/>
      <w:b/>
      <w:color w:val="7A0843"/>
      <w:sz w:val="44"/>
      <w:szCs w:val="32"/>
    </w:rPr>
  </w:style>
  <w:style w:type="character" w:customStyle="1" w:styleId="Heading2Char">
    <w:name w:val="Heading 2 Char"/>
    <w:basedOn w:val="DefaultParagraphFont"/>
    <w:link w:val="Heading2"/>
    <w:uiPriority w:val="9"/>
    <w:rsid w:val="00DD48EB"/>
    <w:rPr>
      <w:rFonts w:eastAsiaTheme="majorEastAsia" w:cstheme="majorBidi"/>
      <w:b/>
      <w:color w:val="944762"/>
      <w:sz w:val="32"/>
      <w:szCs w:val="26"/>
    </w:rPr>
  </w:style>
  <w:style w:type="character" w:customStyle="1" w:styleId="Heading3Char">
    <w:name w:val="Heading 3 Char"/>
    <w:basedOn w:val="DefaultParagraphFont"/>
    <w:link w:val="Heading3"/>
    <w:uiPriority w:val="9"/>
    <w:rsid w:val="00DD48EB"/>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sid w:val="00C45582"/>
    <w:rPr>
      <w:rFonts w:asciiTheme="majorHAnsi" w:eastAsiaTheme="majorEastAsia" w:hAnsiTheme="majorHAnsi" w:cstheme="majorBidi"/>
      <w:i/>
      <w:iCs/>
      <w:color w:val="272727" w:themeColor="text1" w:themeTint="D8"/>
      <w:sz w:val="21"/>
      <w:szCs w:val="21"/>
    </w:rPr>
  </w:style>
  <w:style w:type="character" w:styleId="Hyperlink">
    <w:name w:val="Hyperlink"/>
    <w:rsid w:val="00C45582"/>
    <w:rPr>
      <w:color w:val="0000FF"/>
      <w:u w:val="single"/>
    </w:rPr>
  </w:style>
  <w:style w:type="paragraph" w:styleId="Title">
    <w:name w:val="Title"/>
    <w:basedOn w:val="Normal"/>
    <w:link w:val="TitleChar"/>
    <w:qFormat/>
    <w:rsid w:val="00C45582"/>
    <w:pPr>
      <w:jc w:val="center"/>
    </w:pPr>
    <w:rPr>
      <w:rFonts w:ascii="Arial" w:eastAsia="Times New Roman" w:hAnsi="Arial" w:cs="Arial"/>
      <w:b/>
      <w:bCs/>
      <w:sz w:val="20"/>
      <w:szCs w:val="24"/>
    </w:rPr>
  </w:style>
  <w:style w:type="character" w:customStyle="1" w:styleId="TitleChar">
    <w:name w:val="Title Char"/>
    <w:basedOn w:val="DefaultParagraphFont"/>
    <w:link w:val="Title"/>
    <w:rsid w:val="00C45582"/>
    <w:rPr>
      <w:rFonts w:ascii="Arial" w:eastAsia="Times New Roman" w:hAnsi="Arial" w:cs="Arial"/>
      <w:b/>
      <w:bCs/>
      <w:sz w:val="20"/>
      <w:szCs w:val="24"/>
    </w:rPr>
  </w:style>
  <w:style w:type="paragraph" w:styleId="PlainText">
    <w:name w:val="Plain Text"/>
    <w:basedOn w:val="Normal"/>
    <w:link w:val="PlainTextChar"/>
    <w:rsid w:val="00C45582"/>
    <w:pPr>
      <w:overflowPunct w:val="0"/>
      <w:autoSpaceDE w:val="0"/>
      <w:autoSpaceDN w:val="0"/>
      <w:adjustRightInd w:val="0"/>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45582"/>
    <w:rPr>
      <w:rFonts w:ascii="Courier New" w:eastAsia="Times New Roman" w:hAnsi="Courier New" w:cs="Times New Roman"/>
      <w:sz w:val="20"/>
      <w:szCs w:val="20"/>
      <w:lang w:eastAsia="en-GB"/>
    </w:rPr>
  </w:style>
  <w:style w:type="paragraph" w:styleId="ListParagraph">
    <w:name w:val="List Paragraph"/>
    <w:basedOn w:val="Normal"/>
    <w:uiPriority w:val="34"/>
    <w:qFormat/>
    <w:rsid w:val="00C45582"/>
    <w:pPr>
      <w:spacing w:line="276" w:lineRule="auto"/>
      <w:ind w:left="720"/>
      <w:contextualSpacing/>
    </w:pPr>
    <w:rPr>
      <w:rFonts w:ascii="Calibri" w:eastAsia="Calibri" w:hAnsi="Calibri" w:cs="Times New Roman"/>
    </w:rPr>
  </w:style>
  <w:style w:type="paragraph" w:styleId="BodyText">
    <w:name w:val="Body Text"/>
    <w:basedOn w:val="Normal"/>
    <w:link w:val="BodyTextChar"/>
    <w:qFormat/>
    <w:rsid w:val="00C85275"/>
    <w:pPr>
      <w:widowControl w:val="0"/>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sid w:val="00C85275"/>
    <w:rPr>
      <w:rFonts w:ascii="Arial Narrow" w:eastAsia="Arial Narrow" w:hAnsi="Arial Narrow" w:cs="Arial Narrow"/>
      <w:sz w:val="17"/>
      <w:szCs w:val="17"/>
      <w:lang w:val="en-US"/>
    </w:rPr>
  </w:style>
  <w:style w:type="paragraph" w:styleId="BalloonText">
    <w:name w:val="Balloon Text"/>
    <w:basedOn w:val="Normal"/>
    <w:link w:val="BalloonTextChar"/>
    <w:uiPriority w:val="99"/>
    <w:semiHidden/>
    <w:unhideWhenUsed/>
    <w:rsid w:val="00FB7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9E"/>
    <w:rPr>
      <w:rFonts w:ascii="Segoe UI" w:hAnsi="Segoe UI" w:cs="Segoe UI"/>
      <w:sz w:val="18"/>
      <w:szCs w:val="18"/>
    </w:rPr>
  </w:style>
  <w:style w:type="paragraph" w:styleId="BodyTextIndent">
    <w:name w:val="Body Text Indent"/>
    <w:basedOn w:val="Normal"/>
    <w:link w:val="BodyTextIndentChar"/>
    <w:uiPriority w:val="99"/>
    <w:semiHidden/>
    <w:unhideWhenUsed/>
    <w:rsid w:val="002C43FB"/>
    <w:pPr>
      <w:spacing w:after="120"/>
      <w:ind w:left="283"/>
    </w:pPr>
  </w:style>
  <w:style w:type="character" w:customStyle="1" w:styleId="BodyTextIndentChar">
    <w:name w:val="Body Text Indent Char"/>
    <w:basedOn w:val="DefaultParagraphFont"/>
    <w:link w:val="BodyTextIndent"/>
    <w:uiPriority w:val="99"/>
    <w:semiHidden/>
    <w:rsid w:val="002C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8553-0E7A-4B6F-BEA4-4E9C4FCA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 Partovnia</cp:lastModifiedBy>
  <cp:revision>2</cp:revision>
  <cp:lastPrinted>2020-02-11T11:15:00Z</cp:lastPrinted>
  <dcterms:created xsi:type="dcterms:W3CDTF">2025-07-16T13:04:00Z</dcterms:created>
  <dcterms:modified xsi:type="dcterms:W3CDTF">2025-07-16T13:04:00Z</dcterms:modified>
</cp:coreProperties>
</file>